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201E" w14:textId="62A5FD81" w:rsidR="0015533D" w:rsidRPr="00D54489" w:rsidRDefault="00D54489" w:rsidP="00D42B51">
      <w:pPr>
        <w:pStyle w:val="BodyA"/>
        <w:spacing w:after="0" w:line="240" w:lineRule="auto"/>
        <w:jc w:val="both"/>
        <w:rPr>
          <w:u w:color="333333"/>
          <w:lang w:val="ru-RU"/>
        </w:rPr>
      </w:pPr>
      <w:r>
        <w:rPr>
          <w:u w:color="333333"/>
          <w:lang w:val="ru-RU"/>
        </w:rPr>
        <w:t>Информация для прессы</w:t>
      </w:r>
    </w:p>
    <w:p w14:paraId="59F5D1E9" w14:textId="14B9506E" w:rsidR="00A94F43" w:rsidRPr="002805D3" w:rsidRDefault="00C10A38" w:rsidP="00D42B51">
      <w:pPr>
        <w:pStyle w:val="BodyB"/>
        <w:spacing w:after="0" w:line="240" w:lineRule="auto"/>
        <w:rPr>
          <w:bCs/>
          <w:u w:color="333333"/>
          <w:lang w:val="lv-LV"/>
        </w:rPr>
      </w:pPr>
      <w:r w:rsidRPr="002805D3">
        <w:rPr>
          <w:bCs/>
          <w:u w:color="333333"/>
          <w:lang w:val="lv-LV"/>
        </w:rPr>
        <w:t>1</w:t>
      </w:r>
      <w:r w:rsidR="007C1B13">
        <w:rPr>
          <w:bCs/>
          <w:u w:color="333333"/>
          <w:lang w:val="lv-LV"/>
        </w:rPr>
        <w:t>2</w:t>
      </w:r>
      <w:r w:rsidRPr="002805D3">
        <w:rPr>
          <w:bCs/>
          <w:u w:color="333333"/>
          <w:lang w:val="lv-LV"/>
        </w:rPr>
        <w:t>.10.2017</w:t>
      </w:r>
    </w:p>
    <w:p w14:paraId="3FDC50FD" w14:textId="77777777" w:rsidR="00D42B51" w:rsidRDefault="00D42B51" w:rsidP="00D42B51">
      <w:pPr>
        <w:pStyle w:val="BodyB"/>
        <w:spacing w:after="0" w:line="240" w:lineRule="auto"/>
        <w:jc w:val="center"/>
        <w:rPr>
          <w:b/>
          <w:bCs/>
          <w:sz w:val="28"/>
          <w:szCs w:val="28"/>
          <w:u w:color="333333"/>
          <w:lang w:val="ru-RU"/>
        </w:rPr>
      </w:pPr>
    </w:p>
    <w:p w14:paraId="14FB39B9" w14:textId="2104EE13" w:rsidR="00D54489" w:rsidRPr="00D54489" w:rsidRDefault="00D42B51" w:rsidP="00D42B51">
      <w:pPr>
        <w:pStyle w:val="BodyB"/>
        <w:spacing w:after="0" w:line="240" w:lineRule="auto"/>
        <w:jc w:val="center"/>
        <w:rPr>
          <w:b/>
          <w:bCs/>
          <w:sz w:val="28"/>
          <w:szCs w:val="28"/>
          <w:u w:color="333333"/>
          <w:lang w:val="ru-RU"/>
        </w:rPr>
      </w:pPr>
      <w:r>
        <w:rPr>
          <w:b/>
          <w:bCs/>
          <w:sz w:val="28"/>
          <w:szCs w:val="28"/>
          <w:u w:color="333333"/>
          <w:lang w:val="ru-RU"/>
        </w:rPr>
        <w:t>При</w:t>
      </w:r>
      <w:r w:rsidR="00D54489">
        <w:rPr>
          <w:b/>
          <w:bCs/>
          <w:sz w:val="28"/>
          <w:szCs w:val="28"/>
          <w:u w:color="333333"/>
          <w:lang w:val="ru-RU"/>
        </w:rPr>
        <w:t xml:space="preserve"> </w:t>
      </w:r>
      <w:r>
        <w:rPr>
          <w:b/>
          <w:bCs/>
          <w:sz w:val="28"/>
          <w:szCs w:val="28"/>
          <w:u w:color="333333"/>
          <w:lang w:val="ru-RU"/>
        </w:rPr>
        <w:t>общественной поддержке</w:t>
      </w:r>
      <w:r w:rsidR="00D54489">
        <w:rPr>
          <w:b/>
          <w:bCs/>
          <w:sz w:val="28"/>
          <w:szCs w:val="28"/>
          <w:u w:color="333333"/>
          <w:lang w:val="ru-RU"/>
        </w:rPr>
        <w:t xml:space="preserve"> для благотворительной программы Докторов-клоунов собраны более 38 тысяч евро пожертвований</w:t>
      </w:r>
    </w:p>
    <w:p w14:paraId="57F07C45" w14:textId="77777777" w:rsidR="00D42B51" w:rsidRDefault="00D42B51" w:rsidP="00D42B51">
      <w:pPr>
        <w:pStyle w:val="BodyA"/>
        <w:spacing w:after="0" w:line="240" w:lineRule="auto"/>
        <w:jc w:val="both"/>
        <w:rPr>
          <w:b/>
          <w:bCs/>
          <w:u w:color="333333"/>
          <w:lang w:val="ru-RU"/>
        </w:rPr>
      </w:pPr>
    </w:p>
    <w:p w14:paraId="38425C62" w14:textId="6966163C" w:rsidR="00D54489" w:rsidRPr="00D54489" w:rsidRDefault="00D54489" w:rsidP="00D42B51">
      <w:pPr>
        <w:pStyle w:val="BodyA"/>
        <w:spacing w:after="0" w:line="240" w:lineRule="auto"/>
        <w:jc w:val="both"/>
        <w:rPr>
          <w:b/>
          <w:bCs/>
          <w:u w:color="333333"/>
          <w:lang w:val="ru-RU"/>
        </w:rPr>
      </w:pPr>
      <w:r>
        <w:rPr>
          <w:b/>
          <w:bCs/>
          <w:u w:color="333333"/>
          <w:lang w:val="ru-RU"/>
        </w:rPr>
        <w:t>В этом году организация «</w:t>
      </w:r>
      <w:proofErr w:type="spellStart"/>
      <w:r>
        <w:rPr>
          <w:b/>
          <w:bCs/>
          <w:u w:color="333333"/>
          <w:lang w:val="ru-RU"/>
        </w:rPr>
        <w:t>Др.Клоун</w:t>
      </w:r>
      <w:proofErr w:type="spellEnd"/>
      <w:r>
        <w:rPr>
          <w:b/>
          <w:bCs/>
          <w:u w:color="333333"/>
          <w:lang w:val="ru-RU"/>
        </w:rPr>
        <w:t>» отмечает пятилетний юбилей. Чтобы поддержать работу Докторов-клоунов в Латвийских больницах, с 8 августа по 2 октября организация пригласила всех и каждого внести свой вклад, покупая молочные продукты «</w:t>
      </w:r>
      <w:proofErr w:type="spellStart"/>
      <w:r w:rsidRPr="00D54489">
        <w:rPr>
          <w:b/>
          <w:lang w:val="lv-LV"/>
        </w:rPr>
        <w:t>Rasēns</w:t>
      </w:r>
      <w:proofErr w:type="spellEnd"/>
      <w:r>
        <w:rPr>
          <w:b/>
          <w:bCs/>
          <w:u w:color="333333"/>
          <w:lang w:val="ru-RU"/>
        </w:rPr>
        <w:t xml:space="preserve">» или внося пожертвования в специальные коробочки в торговых сетях </w:t>
      </w:r>
      <w:r w:rsidRPr="00D54489">
        <w:rPr>
          <w:b/>
          <w:bCs/>
          <w:u w:color="333333"/>
          <w:lang w:val="ru-RU"/>
        </w:rPr>
        <w:t>«</w:t>
      </w:r>
      <w:r w:rsidRPr="00D54489">
        <w:rPr>
          <w:b/>
          <w:bCs/>
          <w:iCs/>
          <w:u w:color="333333"/>
          <w:lang w:val="lv-LV"/>
        </w:rPr>
        <w:t>Rimi</w:t>
      </w:r>
      <w:r w:rsidRPr="00D54489">
        <w:rPr>
          <w:b/>
          <w:bCs/>
          <w:u w:color="333333"/>
          <w:lang w:val="ru-RU"/>
        </w:rPr>
        <w:t>» и «</w:t>
      </w:r>
      <w:proofErr w:type="spellStart"/>
      <w:r w:rsidRPr="00D54489">
        <w:rPr>
          <w:b/>
          <w:bCs/>
          <w:iCs/>
          <w:u w:color="333333"/>
          <w:lang w:val="lv-LV"/>
        </w:rPr>
        <w:t>Supernetto</w:t>
      </w:r>
      <w:proofErr w:type="spellEnd"/>
      <w:r w:rsidRPr="00D54489">
        <w:rPr>
          <w:b/>
          <w:bCs/>
          <w:u w:color="333333"/>
          <w:lang w:val="ru-RU"/>
        </w:rPr>
        <w:t>»</w:t>
      </w:r>
      <w:r>
        <w:rPr>
          <w:b/>
          <w:bCs/>
          <w:u w:color="333333"/>
          <w:lang w:val="ru-RU"/>
        </w:rPr>
        <w:t>. Благодаря активному участию общественности, для работы программы Докторов-клоунов были собраны пожертвования на сумму более 38 000 евро, в том числе 11,5 тысяч евро от покупок молочных</w:t>
      </w:r>
      <w:r>
        <w:rPr>
          <w:b/>
          <w:bCs/>
          <w:u w:color="333333"/>
          <w:lang w:val="ru-RU"/>
        </w:rPr>
        <w:t xml:space="preserve"> продукт</w:t>
      </w:r>
      <w:r>
        <w:rPr>
          <w:b/>
          <w:bCs/>
          <w:u w:color="333333"/>
          <w:lang w:val="ru-RU"/>
        </w:rPr>
        <w:t>ов</w:t>
      </w:r>
      <w:r>
        <w:rPr>
          <w:b/>
          <w:bCs/>
          <w:u w:color="333333"/>
          <w:lang w:val="ru-RU"/>
        </w:rPr>
        <w:t xml:space="preserve"> «</w:t>
      </w:r>
      <w:proofErr w:type="spellStart"/>
      <w:r>
        <w:rPr>
          <w:b/>
          <w:bCs/>
          <w:u w:color="333333"/>
          <w:lang w:val="ru-RU"/>
        </w:rPr>
        <w:t>Расенс</w:t>
      </w:r>
      <w:proofErr w:type="spellEnd"/>
      <w:r>
        <w:rPr>
          <w:b/>
          <w:bCs/>
          <w:u w:color="333333"/>
          <w:lang w:val="ru-RU"/>
        </w:rPr>
        <w:t>»</w:t>
      </w:r>
      <w:r>
        <w:rPr>
          <w:b/>
          <w:bCs/>
          <w:u w:color="333333"/>
          <w:lang w:val="ru-RU"/>
        </w:rPr>
        <w:t xml:space="preserve">, и 27 000 </w:t>
      </w:r>
      <w:proofErr w:type="gramStart"/>
      <w:r>
        <w:rPr>
          <w:b/>
          <w:bCs/>
          <w:u w:color="333333"/>
          <w:lang w:val="ru-RU"/>
        </w:rPr>
        <w:t>евро</w:t>
      </w:r>
      <w:proofErr w:type="gramEnd"/>
      <w:r>
        <w:rPr>
          <w:b/>
          <w:bCs/>
          <w:u w:color="333333"/>
          <w:lang w:val="ru-RU"/>
        </w:rPr>
        <w:t xml:space="preserve"> внесенных в коробочки для пожертвований.</w:t>
      </w:r>
    </w:p>
    <w:p w14:paraId="552E1AE1" w14:textId="77777777" w:rsidR="00D42B51" w:rsidRDefault="00D42B51" w:rsidP="00D42B51">
      <w:pPr>
        <w:pStyle w:val="BodyA"/>
        <w:spacing w:after="0" w:line="240" w:lineRule="auto"/>
        <w:jc w:val="both"/>
        <w:rPr>
          <w:lang w:val="ru-RU"/>
        </w:rPr>
      </w:pPr>
    </w:p>
    <w:p w14:paraId="086A152C" w14:textId="7B48605C" w:rsidR="00D54489" w:rsidRPr="00D54489" w:rsidRDefault="00D54489" w:rsidP="00D42B51">
      <w:pPr>
        <w:pStyle w:val="BodyA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«На данный момент Доктора-клоуны работают во многих городах Латвии, - в Риге, Вентспилсе, Лиепае, Валмиере, Цесисе, Юрмале. Мы очень рады, что вот уже который год у нас есть возможность сотрудничать с нашими постоянными партнерами – предприятием </w:t>
      </w:r>
      <w:proofErr w:type="spellStart"/>
      <w:r w:rsidRPr="00D54489">
        <w:rPr>
          <w:lang w:val="lv-LV"/>
        </w:rPr>
        <w:t>Food</w:t>
      </w:r>
      <w:proofErr w:type="spellEnd"/>
      <w:r w:rsidRPr="00D54489">
        <w:rPr>
          <w:lang w:val="lv-LV"/>
        </w:rPr>
        <w:t xml:space="preserve"> </w:t>
      </w:r>
      <w:proofErr w:type="spellStart"/>
      <w:r w:rsidRPr="00D54489">
        <w:rPr>
          <w:lang w:val="lv-LV"/>
        </w:rPr>
        <w:t>Union</w:t>
      </w:r>
      <w:proofErr w:type="spellEnd"/>
      <w:r w:rsidRPr="00D54489">
        <w:rPr>
          <w:lang w:val="lv-LV"/>
        </w:rPr>
        <w:t xml:space="preserve">, </w:t>
      </w:r>
      <w:r>
        <w:rPr>
          <w:lang w:val="ru-RU"/>
        </w:rPr>
        <w:t xml:space="preserve">сетью </w:t>
      </w:r>
      <w:r w:rsidRPr="00D54489">
        <w:rPr>
          <w:iCs/>
          <w:lang w:val="lv-LV"/>
        </w:rPr>
        <w:t>Rimi</w:t>
      </w:r>
      <w:r w:rsidRPr="00D54489">
        <w:rPr>
          <w:lang w:val="lv-LV"/>
        </w:rPr>
        <w:t xml:space="preserve">, </w:t>
      </w:r>
      <w:r w:rsidRPr="00D54489">
        <w:rPr>
          <w:lang w:val="ru-RU"/>
        </w:rPr>
        <w:t>Латвийским телевидением и порталом</w:t>
      </w:r>
      <w:r w:rsidRPr="00D54489">
        <w:rPr>
          <w:lang w:val="lv-LV"/>
        </w:rPr>
        <w:t xml:space="preserve"> </w:t>
      </w:r>
      <w:r w:rsidRPr="00D54489">
        <w:rPr>
          <w:iCs/>
          <w:lang w:val="lv-LV"/>
        </w:rPr>
        <w:t>Delfi.lv</w:t>
      </w:r>
      <w:r>
        <w:rPr>
          <w:lang w:val="ru-RU"/>
        </w:rPr>
        <w:t xml:space="preserve">. Пятилетний юбилей – хорошая возможность для нас оценить всю проделанную работу. Понимаем, что не хотим останавливаться, понимая, какому количеству детей Доктора-клоуны уже помогли выздоравливать быстрее, спокойней перенести процесс лечения в больницах», </w:t>
      </w:r>
      <w:r w:rsidRPr="00D54489">
        <w:rPr>
          <w:b/>
          <w:lang w:val="ru-RU"/>
        </w:rPr>
        <w:t>– подчеркивает руководительница программы «</w:t>
      </w:r>
      <w:proofErr w:type="spellStart"/>
      <w:r w:rsidRPr="00D54489">
        <w:rPr>
          <w:b/>
          <w:lang w:val="ru-RU"/>
        </w:rPr>
        <w:t>Др.Клоун</w:t>
      </w:r>
      <w:proofErr w:type="spellEnd"/>
      <w:r w:rsidRPr="00D54489">
        <w:rPr>
          <w:b/>
          <w:lang w:val="ru-RU"/>
        </w:rPr>
        <w:t xml:space="preserve">» Марианна </w:t>
      </w:r>
      <w:proofErr w:type="spellStart"/>
      <w:r w:rsidRPr="00D54489">
        <w:rPr>
          <w:b/>
          <w:lang w:val="ru-RU"/>
        </w:rPr>
        <w:t>Миловска</w:t>
      </w:r>
      <w:proofErr w:type="spellEnd"/>
      <w:r w:rsidRPr="00D54489">
        <w:rPr>
          <w:b/>
          <w:lang w:val="ru-RU"/>
        </w:rPr>
        <w:t xml:space="preserve">. </w:t>
      </w:r>
    </w:p>
    <w:p w14:paraId="64CA0A9E" w14:textId="77777777" w:rsidR="00D42B51" w:rsidRDefault="00D42B51" w:rsidP="00D42B51">
      <w:pPr>
        <w:pStyle w:val="BodyA"/>
        <w:spacing w:after="0" w:line="240" w:lineRule="auto"/>
        <w:jc w:val="both"/>
        <w:rPr>
          <w:lang w:val="ru-RU"/>
        </w:rPr>
      </w:pPr>
    </w:p>
    <w:p w14:paraId="4743FE10" w14:textId="148AD0DF" w:rsidR="00D54489" w:rsidRPr="00D54489" w:rsidRDefault="00D54489" w:rsidP="00D42B51">
      <w:pPr>
        <w:pStyle w:val="BodyA"/>
        <w:spacing w:after="0" w:line="240" w:lineRule="auto"/>
        <w:jc w:val="both"/>
        <w:rPr>
          <w:b/>
          <w:lang w:val="ru-RU"/>
        </w:rPr>
      </w:pPr>
      <w:r>
        <w:rPr>
          <w:lang w:val="ru-RU"/>
        </w:rPr>
        <w:t xml:space="preserve">«Телёнок – талисман детских молочных продуктов бренда </w:t>
      </w:r>
      <w:r w:rsidRPr="00D54489">
        <w:rPr>
          <w:bCs/>
          <w:u w:color="333333"/>
          <w:lang w:val="ru-RU"/>
        </w:rPr>
        <w:t>«</w:t>
      </w:r>
      <w:proofErr w:type="spellStart"/>
      <w:r w:rsidRPr="002805D3">
        <w:rPr>
          <w:lang w:val="lv-LV"/>
        </w:rPr>
        <w:t>Rasēns</w:t>
      </w:r>
      <w:proofErr w:type="spellEnd"/>
      <w:r w:rsidRPr="00D54489">
        <w:rPr>
          <w:bCs/>
          <w:u w:color="333333"/>
          <w:lang w:val="ru-RU"/>
        </w:rPr>
        <w:t>»</w:t>
      </w:r>
      <w:r>
        <w:rPr>
          <w:bCs/>
          <w:u w:color="333333"/>
          <w:lang w:val="ru-RU"/>
        </w:rPr>
        <w:t xml:space="preserve"> за эти года стал близким другом Докторов-клоунов. </w:t>
      </w:r>
      <w:r w:rsidRPr="00D54489">
        <w:rPr>
          <w:bCs/>
          <w:u w:color="333333"/>
          <w:lang w:val="ru-RU"/>
        </w:rPr>
        <w:t>«</w:t>
      </w:r>
      <w:proofErr w:type="spellStart"/>
      <w:r w:rsidRPr="002805D3">
        <w:rPr>
          <w:lang w:val="lv-LV"/>
        </w:rPr>
        <w:t>Rasēns</w:t>
      </w:r>
      <w:proofErr w:type="spellEnd"/>
      <w:r w:rsidRPr="00D54489">
        <w:rPr>
          <w:bCs/>
          <w:u w:color="333333"/>
          <w:lang w:val="ru-RU"/>
        </w:rPr>
        <w:t>»</w:t>
      </w:r>
      <w:r>
        <w:rPr>
          <w:bCs/>
          <w:u w:color="333333"/>
          <w:lang w:val="ru-RU"/>
        </w:rPr>
        <w:t xml:space="preserve"> очень старается радовать детей вкусными молочными продуктами или полезными йогуртами как в школах и в детских садах, так и не в самых приятных ситуациях – например, в больницах. Мы радуемся, когда видим, что это отмечают и наши покупатели, которые в этом году пожертвовали 11,5 тысяч евро для развития инициативы Докторов-клоунов во всей Латвии», </w:t>
      </w:r>
      <w:r w:rsidRPr="00D54489">
        <w:rPr>
          <w:b/>
          <w:bCs/>
          <w:u w:color="333333"/>
          <w:lang w:val="ru-RU"/>
        </w:rPr>
        <w:t>– делится руководитель отдела маркетинга предприятия «</w:t>
      </w:r>
      <w:proofErr w:type="spellStart"/>
      <w:r w:rsidRPr="00D54489">
        <w:rPr>
          <w:b/>
          <w:lang w:val="lv-LV"/>
        </w:rPr>
        <w:t>Food</w:t>
      </w:r>
      <w:proofErr w:type="spellEnd"/>
      <w:r w:rsidRPr="00D54489">
        <w:rPr>
          <w:b/>
          <w:lang w:val="lv-LV"/>
        </w:rPr>
        <w:t xml:space="preserve"> </w:t>
      </w:r>
      <w:proofErr w:type="spellStart"/>
      <w:r w:rsidRPr="00D54489">
        <w:rPr>
          <w:b/>
          <w:lang w:val="lv-LV"/>
        </w:rPr>
        <w:t>Union</w:t>
      </w:r>
      <w:proofErr w:type="spellEnd"/>
      <w:r w:rsidRPr="00D54489">
        <w:rPr>
          <w:b/>
          <w:lang w:val="ru-RU"/>
        </w:rPr>
        <w:t xml:space="preserve">» </w:t>
      </w:r>
      <w:proofErr w:type="spellStart"/>
      <w:r w:rsidRPr="00D54489">
        <w:rPr>
          <w:b/>
          <w:lang w:val="ru-RU"/>
        </w:rPr>
        <w:t>Иева</w:t>
      </w:r>
      <w:proofErr w:type="spellEnd"/>
      <w:r w:rsidRPr="00D54489">
        <w:rPr>
          <w:b/>
          <w:lang w:val="ru-RU"/>
        </w:rPr>
        <w:t xml:space="preserve"> </w:t>
      </w:r>
      <w:proofErr w:type="spellStart"/>
      <w:r w:rsidRPr="00D54489">
        <w:rPr>
          <w:b/>
          <w:lang w:val="ru-RU"/>
        </w:rPr>
        <w:t>Ражинска</w:t>
      </w:r>
      <w:proofErr w:type="spellEnd"/>
      <w:r w:rsidRPr="00D54489">
        <w:rPr>
          <w:b/>
          <w:lang w:val="ru-RU"/>
        </w:rPr>
        <w:t>.</w:t>
      </w:r>
      <w:r w:rsidRPr="00D54489">
        <w:rPr>
          <w:b/>
          <w:bCs/>
          <w:u w:color="333333"/>
          <w:lang w:val="ru-RU"/>
        </w:rPr>
        <w:t xml:space="preserve">  </w:t>
      </w:r>
    </w:p>
    <w:p w14:paraId="36064A48" w14:textId="77777777" w:rsidR="00D42B51" w:rsidRDefault="00D42B51" w:rsidP="00D42B51">
      <w:pPr>
        <w:pStyle w:val="BodyA"/>
        <w:spacing w:after="0" w:line="240" w:lineRule="auto"/>
        <w:jc w:val="both"/>
        <w:rPr>
          <w:lang w:val="ru-RU"/>
        </w:rPr>
      </w:pPr>
    </w:p>
    <w:p w14:paraId="2C7BBC20" w14:textId="5A930274" w:rsidR="00D54489" w:rsidRPr="00F23EF1" w:rsidRDefault="00D54489" w:rsidP="00D42B51">
      <w:pPr>
        <w:pStyle w:val="BodyA"/>
        <w:spacing w:after="0" w:line="240" w:lineRule="auto"/>
        <w:jc w:val="both"/>
        <w:rPr>
          <w:b/>
          <w:lang w:val="ru-RU"/>
        </w:rPr>
      </w:pPr>
      <w:r>
        <w:rPr>
          <w:lang w:val="ru-RU"/>
        </w:rPr>
        <w:t xml:space="preserve">«Мы считаем, что ответственны за будущее наших детей, и как предприятие, и как часть общества. Любой житель страны может увидеть, как растет и развивается программа Докторов-клоунов, и мы гордимся, что у нас есть возможность поддержать её активной деятельностью. Уверены, что поддержка сети </w:t>
      </w:r>
      <w:r w:rsidRPr="00D54489">
        <w:rPr>
          <w:bCs/>
          <w:u w:color="333333"/>
          <w:lang w:val="ru-RU"/>
        </w:rPr>
        <w:t>«</w:t>
      </w:r>
      <w:r w:rsidRPr="00D54489">
        <w:rPr>
          <w:bCs/>
          <w:iCs/>
          <w:u w:color="333333"/>
          <w:lang w:val="lv-LV"/>
        </w:rPr>
        <w:t>Rimi</w:t>
      </w:r>
      <w:r w:rsidRPr="00D54489">
        <w:rPr>
          <w:bCs/>
          <w:u w:color="333333"/>
          <w:lang w:val="ru-RU"/>
        </w:rPr>
        <w:t>»</w:t>
      </w:r>
      <w:r>
        <w:rPr>
          <w:lang w:val="ru-RU"/>
        </w:rPr>
        <w:t xml:space="preserve"> и всего общества может помочь </w:t>
      </w:r>
      <w:r w:rsidR="00F23EF1">
        <w:rPr>
          <w:lang w:val="ru-RU"/>
        </w:rPr>
        <w:t>программе стать еще сильнее и лучше</w:t>
      </w:r>
      <w:r>
        <w:rPr>
          <w:lang w:val="ru-RU"/>
        </w:rPr>
        <w:t>»</w:t>
      </w:r>
      <w:r w:rsidR="00F23EF1">
        <w:rPr>
          <w:lang w:val="ru-RU"/>
        </w:rPr>
        <w:t xml:space="preserve">, </w:t>
      </w:r>
      <w:r w:rsidR="00F23EF1" w:rsidRPr="00F23EF1">
        <w:rPr>
          <w:b/>
          <w:lang w:val="ru-RU"/>
        </w:rPr>
        <w:t>– добавляет руководитель по связям с общественностью «</w:t>
      </w:r>
      <w:r w:rsidR="00F23EF1" w:rsidRPr="00F23EF1">
        <w:rPr>
          <w:b/>
          <w:iCs/>
          <w:lang w:val="lv-LV"/>
        </w:rPr>
        <w:t>Rimi Latvia</w:t>
      </w:r>
      <w:r w:rsidR="00F23EF1" w:rsidRPr="00F23EF1">
        <w:rPr>
          <w:b/>
          <w:iCs/>
          <w:lang w:val="ru-RU"/>
        </w:rPr>
        <w:t>» Инга Бите.</w:t>
      </w:r>
    </w:p>
    <w:p w14:paraId="2A5C81CD" w14:textId="77777777" w:rsidR="00D42B51" w:rsidRDefault="00D42B51" w:rsidP="00D42B51">
      <w:pPr>
        <w:pStyle w:val="BodyA"/>
        <w:spacing w:after="0" w:line="240" w:lineRule="auto"/>
        <w:jc w:val="both"/>
        <w:rPr>
          <w:lang w:val="ru-RU"/>
        </w:rPr>
      </w:pPr>
    </w:p>
    <w:p w14:paraId="54D1FC46" w14:textId="0B9867E0" w:rsidR="00F23EF1" w:rsidRPr="00F23EF1" w:rsidRDefault="00F23EF1" w:rsidP="00D42B51">
      <w:pPr>
        <w:pStyle w:val="BodyA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«Всякий </w:t>
      </w:r>
      <w:proofErr w:type="gramStart"/>
      <w:r>
        <w:rPr>
          <w:lang w:val="ru-RU"/>
        </w:rPr>
        <w:t>раз</w:t>
      </w:r>
      <w:proofErr w:type="gramEnd"/>
      <w:r>
        <w:rPr>
          <w:lang w:val="ru-RU"/>
        </w:rPr>
        <w:t xml:space="preserve"> когда мы – журналисты портала </w:t>
      </w:r>
      <w:r w:rsidRPr="002805D3">
        <w:rPr>
          <w:i/>
          <w:iCs/>
          <w:lang w:val="lv-LV"/>
        </w:rPr>
        <w:t>Delfi.lv</w:t>
      </w:r>
      <w:r>
        <w:rPr>
          <w:i/>
          <w:iCs/>
          <w:lang w:val="ru-RU"/>
        </w:rPr>
        <w:t xml:space="preserve"> </w:t>
      </w:r>
      <w:r w:rsidRPr="00F23EF1">
        <w:rPr>
          <w:iCs/>
          <w:lang w:val="ru-RU"/>
        </w:rPr>
        <w:t xml:space="preserve">– замечаем </w:t>
      </w:r>
      <w:r>
        <w:rPr>
          <w:iCs/>
          <w:lang w:val="ru-RU"/>
        </w:rPr>
        <w:t xml:space="preserve">прекрасную работу Докторов-клоунов, радуемся и гордимся, что принимали и будем принимать участие в создании кампаний в поддержку Докторов-клоунов. От таких практических дел, возможно, не самых глобальных, но очень важных для конкретного малыша и его родителей, и рождается вклад в решение демографических вопросов, в основе которых стремление к тому, чтобы дети себя чувствовали хорошо в нашей стране», </w:t>
      </w:r>
      <w:r w:rsidRPr="00F23EF1">
        <w:rPr>
          <w:b/>
          <w:iCs/>
          <w:lang w:val="ru-RU"/>
        </w:rPr>
        <w:t xml:space="preserve">– говорит главный редактор </w:t>
      </w:r>
      <w:r w:rsidRPr="00F23EF1">
        <w:rPr>
          <w:b/>
          <w:lang w:val="ru-RU"/>
        </w:rPr>
        <w:t xml:space="preserve">портала </w:t>
      </w:r>
      <w:r w:rsidRPr="00F23EF1">
        <w:rPr>
          <w:b/>
          <w:iCs/>
          <w:lang w:val="lv-LV"/>
        </w:rPr>
        <w:t>Delfi.lv</w:t>
      </w:r>
      <w:r w:rsidRPr="00F23EF1">
        <w:rPr>
          <w:b/>
          <w:iCs/>
          <w:lang w:val="ru-RU"/>
        </w:rPr>
        <w:t xml:space="preserve"> </w:t>
      </w:r>
      <w:proofErr w:type="spellStart"/>
      <w:r w:rsidRPr="00F23EF1">
        <w:rPr>
          <w:b/>
          <w:iCs/>
          <w:lang w:val="ru-RU"/>
        </w:rPr>
        <w:t>Ингус</w:t>
      </w:r>
      <w:proofErr w:type="spellEnd"/>
      <w:r w:rsidRPr="00F23EF1">
        <w:rPr>
          <w:b/>
          <w:iCs/>
          <w:lang w:val="ru-RU"/>
        </w:rPr>
        <w:t xml:space="preserve"> Берзиньш.</w:t>
      </w:r>
    </w:p>
    <w:p w14:paraId="39EC608D" w14:textId="77777777" w:rsidR="00D42B51" w:rsidRDefault="00D42B51" w:rsidP="00D42B51">
      <w:pPr>
        <w:pStyle w:val="BodyA"/>
        <w:spacing w:after="0" w:line="240" w:lineRule="auto"/>
        <w:jc w:val="both"/>
        <w:rPr>
          <w:lang w:val="ru-RU"/>
        </w:rPr>
      </w:pPr>
    </w:p>
    <w:p w14:paraId="70D5B9F7" w14:textId="521308A5" w:rsidR="00F23EF1" w:rsidRPr="00F23EF1" w:rsidRDefault="00F23EF1" w:rsidP="00D42B51">
      <w:pPr>
        <w:pStyle w:val="BodyA"/>
        <w:spacing w:after="0" w:line="240" w:lineRule="auto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Программа Докторов-клоунов работает уже пять лет, и только благодаря поддержке предпринимателей, прессы, и каждого жителя страны становится всё более популярна и доступна для детей в больницах по всей Латвии. Основа программы – посещение больниц профессиональными Докторами-клоунами, которые поддерживают детей психологически, </w:t>
      </w:r>
      <w:r w:rsidR="00D42B51">
        <w:rPr>
          <w:lang w:val="ru-RU"/>
        </w:rPr>
        <w:t>облегчая</w:t>
      </w:r>
      <w:r>
        <w:rPr>
          <w:lang w:val="ru-RU"/>
        </w:rPr>
        <w:t xml:space="preserve"> их еж</w:t>
      </w:r>
      <w:r w:rsidR="00D42B51">
        <w:rPr>
          <w:lang w:val="ru-RU"/>
        </w:rPr>
        <w:t xml:space="preserve">едневное пребывание в больнице. В работе используются самые разные техники – музыка, трюки, придумывание историй и другие приемы, которые помогают детям легче проживать негативные эмоции в процессе лечения – страх, одиночество, подавленность, </w:t>
      </w:r>
      <w:r w:rsidR="00D42B51">
        <w:rPr>
          <w:lang w:val="ru-RU"/>
        </w:rPr>
        <w:lastRenderedPageBreak/>
        <w:t xml:space="preserve">неизвестность. В странах, где программы медицинской клоунады существуют уже более 20 лет, проводятся исследования, которые показывают, что терапевтический эффект работы Докторов-клоунов важен как для самих детей, так и их родителей, значительно уменьшая уровень тревожности и снижая </w:t>
      </w:r>
      <w:proofErr w:type="spellStart"/>
      <w:r w:rsidR="00D42B51">
        <w:rPr>
          <w:lang w:val="ru-RU"/>
        </w:rPr>
        <w:t>стрессовость</w:t>
      </w:r>
      <w:proofErr w:type="spellEnd"/>
      <w:r w:rsidR="00D42B51">
        <w:rPr>
          <w:lang w:val="ru-RU"/>
        </w:rPr>
        <w:t xml:space="preserve"> ситуации.</w:t>
      </w:r>
    </w:p>
    <w:p w14:paraId="44957998" w14:textId="7A51D83C" w:rsidR="00D42B51" w:rsidRPr="00E52A50" w:rsidRDefault="00D42B51" w:rsidP="00D42B51">
      <w:pPr>
        <w:pStyle w:val="BodyA"/>
        <w:spacing w:after="0" w:line="240" w:lineRule="auto"/>
        <w:jc w:val="both"/>
        <w:rPr>
          <w:rFonts w:eastAsia="Times New Roman" w:cs="Times New Roman"/>
          <w:b/>
          <w:bCs/>
          <w:iCs/>
          <w:u w:color="333333"/>
          <w:lang w:val="ru-RU"/>
        </w:rPr>
      </w:pPr>
      <w:r>
        <w:rPr>
          <w:b/>
          <w:bCs/>
          <w:iCs/>
          <w:u w:color="333333"/>
          <w:lang w:val="ru-RU"/>
        </w:rPr>
        <w:t>Об организации «</w:t>
      </w:r>
      <w:proofErr w:type="spellStart"/>
      <w:r>
        <w:rPr>
          <w:b/>
          <w:bCs/>
          <w:iCs/>
          <w:u w:color="333333"/>
          <w:lang w:val="ru-RU"/>
        </w:rPr>
        <w:t>Др.Клоун</w:t>
      </w:r>
      <w:proofErr w:type="spellEnd"/>
      <w:r>
        <w:rPr>
          <w:b/>
          <w:bCs/>
          <w:iCs/>
          <w:u w:color="333333"/>
          <w:lang w:val="ru-RU"/>
        </w:rPr>
        <w:t>»</w:t>
      </w:r>
    </w:p>
    <w:p w14:paraId="35669250" w14:textId="77777777" w:rsidR="00D42B51" w:rsidRPr="00E52A50" w:rsidRDefault="00D42B51" w:rsidP="00D42B51">
      <w:pPr>
        <w:pStyle w:val="Body"/>
        <w:spacing w:after="0"/>
        <w:jc w:val="both"/>
        <w:rPr>
          <w:b/>
          <w:iCs/>
          <w:color w:val="auto"/>
          <w:lang w:val="ru-RU"/>
        </w:rPr>
      </w:pPr>
    </w:p>
    <w:p w14:paraId="3B07D597" w14:textId="523409DF" w:rsidR="00D42B51" w:rsidRPr="00D42B51" w:rsidRDefault="00D42B51" w:rsidP="00D42B51">
      <w:pPr>
        <w:pStyle w:val="Body"/>
        <w:spacing w:after="0"/>
        <w:jc w:val="both"/>
        <w:rPr>
          <w:iCs/>
          <w:color w:val="auto"/>
          <w:lang w:val="ru-RU"/>
        </w:rPr>
      </w:pPr>
      <w:r w:rsidRPr="00D42B51">
        <w:rPr>
          <w:iCs/>
          <w:color w:val="auto"/>
          <w:lang w:val="ru-RU"/>
        </w:rPr>
        <w:t>«</w:t>
      </w:r>
      <w:proofErr w:type="spellStart"/>
      <w:r w:rsidRPr="00D42B51">
        <w:rPr>
          <w:iCs/>
          <w:color w:val="auto"/>
          <w:lang w:val="ru-RU"/>
        </w:rPr>
        <w:t>Др.Клоун</w:t>
      </w:r>
      <w:proofErr w:type="spellEnd"/>
      <w:r w:rsidRPr="00D42B51">
        <w:rPr>
          <w:iCs/>
          <w:color w:val="auto"/>
          <w:lang w:val="ru-RU"/>
        </w:rPr>
        <w:t>» – общественная благотворительная организация, работающая с 2012 г.; её представители – 4</w:t>
      </w:r>
      <w:r>
        <w:rPr>
          <w:iCs/>
          <w:color w:val="auto"/>
          <w:lang w:val="ru-RU"/>
        </w:rPr>
        <w:t>0</w:t>
      </w:r>
      <w:r w:rsidRPr="00D42B51">
        <w:rPr>
          <w:iCs/>
          <w:color w:val="auto"/>
          <w:lang w:val="ru-RU"/>
        </w:rPr>
        <w:t xml:space="preserve">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</w:p>
    <w:p w14:paraId="3699C31E" w14:textId="77777777" w:rsidR="00D42B51" w:rsidRPr="00D42B51" w:rsidRDefault="00D42B51" w:rsidP="00D42B51">
      <w:pPr>
        <w:pStyle w:val="Body"/>
        <w:spacing w:after="0"/>
        <w:jc w:val="both"/>
        <w:rPr>
          <w:bCs/>
          <w:i/>
          <w:iCs/>
          <w:color w:val="auto"/>
          <w:u w:color="333333"/>
          <w:lang w:val="ru-RU"/>
        </w:rPr>
      </w:pPr>
      <w:r w:rsidRPr="00D42B51">
        <w:rPr>
          <w:iCs/>
          <w:color w:val="auto"/>
          <w:lang w:val="ru-RU"/>
        </w:rPr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</w:t>
      </w:r>
      <w:proofErr w:type="spellStart"/>
      <w:r w:rsidRPr="00D42B51">
        <w:rPr>
          <w:iCs/>
          <w:color w:val="auto"/>
          <w:lang w:val="ru-RU"/>
        </w:rPr>
        <w:t>Food</w:t>
      </w:r>
      <w:proofErr w:type="spellEnd"/>
      <w:r w:rsidRPr="00D42B51">
        <w:rPr>
          <w:iCs/>
          <w:color w:val="auto"/>
          <w:lang w:val="ru-RU"/>
        </w:rPr>
        <w:t xml:space="preserve"> </w:t>
      </w:r>
      <w:proofErr w:type="spellStart"/>
      <w:r w:rsidRPr="00D42B51">
        <w:rPr>
          <w:iCs/>
          <w:color w:val="auto"/>
          <w:lang w:val="ru-RU"/>
        </w:rPr>
        <w:t>Union</w:t>
      </w:r>
      <w:proofErr w:type="spellEnd"/>
      <w:r w:rsidRPr="00D42B51">
        <w:rPr>
          <w:iCs/>
          <w:color w:val="auto"/>
          <w:lang w:val="ru-RU"/>
        </w:rPr>
        <w:t>» и благотворительного фонда Петра Авена «Поколение».</w:t>
      </w:r>
    </w:p>
    <w:p w14:paraId="5FA6011A" w14:textId="77777777" w:rsidR="00D42B51" w:rsidRDefault="00D42B51" w:rsidP="00D42B51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lv-LV"/>
        </w:rPr>
      </w:pPr>
    </w:p>
    <w:p w14:paraId="398A4066" w14:textId="5E3391C7" w:rsidR="00D42B51" w:rsidRDefault="00D42B51" w:rsidP="00D42B51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>Фотографии</w:t>
      </w:r>
      <w:proofErr w:type="spellEnd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 xml:space="preserve"> </w:t>
      </w:r>
      <w:proofErr w:type="spellStart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>для</w:t>
      </w:r>
      <w:proofErr w:type="spellEnd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 xml:space="preserve"> </w:t>
      </w:r>
      <w:proofErr w:type="spellStart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>публикации</w:t>
      </w:r>
      <w:proofErr w:type="spellEnd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 xml:space="preserve"> </w:t>
      </w:r>
      <w:proofErr w:type="spellStart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>доступны</w:t>
      </w:r>
      <w:proofErr w:type="spellEnd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 xml:space="preserve"> </w:t>
      </w:r>
      <w:proofErr w:type="spellStart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>здесь</w:t>
      </w:r>
      <w:proofErr w:type="spellEnd"/>
      <w:r w:rsidRPr="00D42B51">
        <w:rPr>
          <w:rFonts w:ascii="Calibri" w:eastAsia="Calibri" w:hAnsi="Calibri" w:cs="Calibri"/>
          <w:b/>
          <w:sz w:val="22"/>
          <w:szCs w:val="22"/>
          <w:lang w:val="lv-LV"/>
        </w:rPr>
        <w:t>:</w:t>
      </w:r>
      <w:r w:rsidR="003009D9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hyperlink r:id="rId7" w:history="1">
        <w:r w:rsidRPr="007C5092">
          <w:rPr>
            <w:rStyle w:val="Hyperlink"/>
            <w:rFonts w:ascii="Calibri" w:eastAsia="Calibri" w:hAnsi="Calibri" w:cs="Calibri"/>
            <w:sz w:val="22"/>
            <w:szCs w:val="22"/>
            <w:lang w:val="de-DE"/>
          </w:rPr>
          <w:t>https://failiem.lv/u/kf6wp8ge</w:t>
        </w:r>
      </w:hyperlink>
    </w:p>
    <w:p w14:paraId="7E853934" w14:textId="77777777" w:rsidR="00D42B51" w:rsidRDefault="00D42B51" w:rsidP="00D42B51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de-DE"/>
        </w:rPr>
      </w:pPr>
    </w:p>
    <w:p w14:paraId="2E9421F6" w14:textId="1306128D" w:rsidR="003009D9" w:rsidRDefault="00D42B51" w:rsidP="00D42B51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D42B51">
        <w:rPr>
          <w:rFonts w:ascii="Calibri" w:eastAsia="Calibri" w:hAnsi="Calibri" w:cs="Calibri"/>
          <w:b/>
          <w:sz w:val="22"/>
          <w:szCs w:val="22"/>
          <w:lang w:val="ru-RU"/>
        </w:rPr>
        <w:t>Автор</w:t>
      </w:r>
      <w:r w:rsidRPr="00D42B51">
        <w:rPr>
          <w:rFonts w:ascii="Calibri" w:eastAsia="Calibri" w:hAnsi="Calibri" w:cs="Calibri"/>
          <w:b/>
          <w:sz w:val="22"/>
          <w:szCs w:val="22"/>
          <w:lang w:val="de-DE"/>
        </w:rPr>
        <w:t xml:space="preserve"> </w:t>
      </w:r>
      <w:r w:rsidRPr="00D42B51">
        <w:rPr>
          <w:rFonts w:ascii="Calibri" w:eastAsia="Calibri" w:hAnsi="Calibri" w:cs="Calibri"/>
          <w:b/>
          <w:sz w:val="22"/>
          <w:szCs w:val="22"/>
          <w:lang w:val="ru-RU"/>
        </w:rPr>
        <w:t>фотографий</w:t>
      </w:r>
      <w:r w:rsidRPr="00D42B51">
        <w:rPr>
          <w:rFonts w:ascii="Calibri" w:eastAsia="Calibri" w:hAnsi="Calibri" w:cs="Calibri"/>
          <w:b/>
          <w:sz w:val="22"/>
          <w:szCs w:val="22"/>
          <w:lang w:val="de-DE"/>
        </w:rPr>
        <w:t xml:space="preserve"> – </w:t>
      </w:r>
      <w:proofErr w:type="spellStart"/>
      <w:r w:rsidRPr="00D42B51">
        <w:rPr>
          <w:rFonts w:ascii="Calibri" w:eastAsia="Calibri" w:hAnsi="Calibri" w:cs="Calibri"/>
          <w:b/>
          <w:sz w:val="22"/>
          <w:szCs w:val="22"/>
          <w:lang w:val="ru-RU"/>
        </w:rPr>
        <w:t>Янис</w:t>
      </w:r>
      <w:proofErr w:type="spellEnd"/>
      <w:r w:rsidRPr="00D42B51">
        <w:rPr>
          <w:rFonts w:ascii="Calibri" w:eastAsia="Calibri" w:hAnsi="Calibri" w:cs="Calibri"/>
          <w:b/>
          <w:sz w:val="22"/>
          <w:szCs w:val="22"/>
          <w:lang w:val="de-DE"/>
        </w:rPr>
        <w:t xml:space="preserve"> </w:t>
      </w:r>
      <w:r w:rsidRPr="00D42B51">
        <w:rPr>
          <w:rFonts w:ascii="Calibri" w:eastAsia="Calibri" w:hAnsi="Calibri" w:cs="Calibri"/>
          <w:b/>
          <w:sz w:val="22"/>
          <w:szCs w:val="22"/>
          <w:lang w:val="ru-RU"/>
        </w:rPr>
        <w:t>Берзиньш</w:t>
      </w:r>
      <w:r w:rsidRPr="00D42B51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ru-RU"/>
        </w:rPr>
        <w:t>указание на авторство при публикации снимков.</w:t>
      </w:r>
    </w:p>
    <w:p w14:paraId="3A606D49" w14:textId="77777777" w:rsidR="00D42B51" w:rsidRPr="00E52A50" w:rsidRDefault="00D42B51" w:rsidP="00D42B51">
      <w:pPr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204D5174" w14:textId="77777777" w:rsidR="00D42B51" w:rsidRPr="00E52A50" w:rsidRDefault="00D42B51" w:rsidP="00D42B51">
      <w:pPr>
        <w:spacing w:line="100" w:lineRule="atLeast"/>
        <w:jc w:val="both"/>
        <w:rPr>
          <w:rFonts w:ascii="Calibri" w:eastAsia="TimesNewRomanPSMT" w:hAnsi="Calibri" w:cs="Arial"/>
          <w:b/>
          <w:bCs/>
          <w:sz w:val="22"/>
          <w:szCs w:val="22"/>
          <w:lang w:val="ru-RU"/>
        </w:rPr>
      </w:pPr>
      <w:r w:rsidRPr="00E52A50">
        <w:rPr>
          <w:rFonts w:ascii="Calibri" w:eastAsia="TimesNewRomanPSMT" w:hAnsi="Calibri" w:cs="Arial"/>
          <w:b/>
          <w:bCs/>
          <w:sz w:val="22"/>
          <w:szCs w:val="22"/>
          <w:lang w:val="ru-RU"/>
        </w:rPr>
        <w:t>Дополнительная информация: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85"/>
      </w:tblGrid>
      <w:tr w:rsidR="00D42B51" w:rsidRPr="00966E5D" w14:paraId="67080A89" w14:textId="77777777" w:rsidTr="00BC7C59">
        <w:tc>
          <w:tcPr>
            <w:tcW w:w="4258" w:type="dxa"/>
          </w:tcPr>
          <w:p w14:paraId="513A9100" w14:textId="77777777" w:rsidR="00D42B51" w:rsidRPr="00E52A50" w:rsidRDefault="00D42B51" w:rsidP="00D42B51">
            <w:pPr>
              <w:rPr>
                <w:rFonts w:ascii="Calibri" w:eastAsia="Cambria" w:hAnsi="Calibri" w:cs="Arial"/>
                <w:sz w:val="22"/>
                <w:szCs w:val="22"/>
                <w:lang w:val="lv-LV"/>
              </w:rPr>
            </w:pPr>
            <w:r w:rsidRPr="00E52A50">
              <w:rPr>
                <w:rFonts w:ascii="Calibri" w:eastAsia="Cambria" w:hAnsi="Calibri" w:cs="Arial"/>
                <w:sz w:val="22"/>
                <w:szCs w:val="22"/>
                <w:lang w:val="ru-RU"/>
              </w:rPr>
              <w:t xml:space="preserve">Марианна </w:t>
            </w:r>
            <w:proofErr w:type="spellStart"/>
            <w:r w:rsidRPr="00E52A50">
              <w:rPr>
                <w:rFonts w:ascii="Calibri" w:eastAsia="Cambria" w:hAnsi="Calibri" w:cs="Arial"/>
                <w:sz w:val="22"/>
                <w:szCs w:val="22"/>
                <w:lang w:val="ru-RU"/>
              </w:rPr>
              <w:t>Миловска</w:t>
            </w:r>
            <w:proofErr w:type="spellEnd"/>
            <w:r w:rsidRPr="00E52A50">
              <w:rPr>
                <w:rFonts w:ascii="Calibri" w:eastAsia="Cambria" w:hAnsi="Calibri" w:cs="Arial"/>
                <w:sz w:val="22"/>
                <w:szCs w:val="22"/>
                <w:lang w:val="lv-LV"/>
              </w:rPr>
              <w:t xml:space="preserve"> </w:t>
            </w:r>
          </w:p>
          <w:p w14:paraId="4ED9A03D" w14:textId="77777777" w:rsidR="00D42B51" w:rsidRPr="00E52A50" w:rsidRDefault="00D42B51" w:rsidP="00D42B51">
            <w:pPr>
              <w:rPr>
                <w:rFonts w:ascii="Calibri" w:eastAsia="Cambria" w:hAnsi="Calibri" w:cs="Arial"/>
                <w:sz w:val="22"/>
                <w:szCs w:val="22"/>
                <w:lang w:val="lv-LV"/>
              </w:rPr>
            </w:pPr>
            <w:r w:rsidRPr="00E52A50">
              <w:rPr>
                <w:rFonts w:ascii="Calibri" w:eastAsia="Cambria" w:hAnsi="Calibri" w:cs="Arial"/>
                <w:sz w:val="22"/>
                <w:szCs w:val="22"/>
                <w:lang w:val="ru-RU"/>
              </w:rPr>
              <w:t>Руководительница организации «Др. Клоун»</w:t>
            </w:r>
            <w:r w:rsidRPr="00E52A50">
              <w:rPr>
                <w:rFonts w:ascii="Calibri" w:eastAsia="Cambria" w:hAnsi="Calibri" w:cs="Arial"/>
                <w:sz w:val="22"/>
                <w:szCs w:val="22"/>
                <w:lang w:val="lv-LV"/>
              </w:rPr>
              <w:t xml:space="preserve">, </w:t>
            </w:r>
          </w:p>
          <w:p w14:paraId="0DE52BF0" w14:textId="77777777" w:rsidR="00D42B51" w:rsidRPr="00E52A50" w:rsidRDefault="00D42B51" w:rsidP="00D42B51">
            <w:pPr>
              <w:rPr>
                <w:rFonts w:ascii="Calibri" w:eastAsia="Cambria" w:hAnsi="Calibri" w:cs="Arial"/>
                <w:sz w:val="22"/>
                <w:szCs w:val="22"/>
                <w:lang w:val="lv-LV"/>
              </w:rPr>
            </w:pPr>
            <w:r w:rsidRPr="00E52A50">
              <w:rPr>
                <w:rFonts w:ascii="Calibri" w:eastAsia="Cambria" w:hAnsi="Calibri" w:cs="Arial"/>
                <w:sz w:val="22"/>
                <w:szCs w:val="22"/>
                <w:lang w:val="lv-LV"/>
              </w:rPr>
              <w:t xml:space="preserve">29259971, </w:t>
            </w:r>
            <w:hyperlink r:id="rId8" w:history="1">
              <w:r w:rsidRPr="00E52A50">
                <w:rPr>
                  <w:rStyle w:val="Hyperlink"/>
                  <w:rFonts w:ascii="Calibri" w:eastAsia="Cambria" w:hAnsi="Calibri" w:cs="Arial"/>
                  <w:sz w:val="22"/>
                  <w:szCs w:val="22"/>
                  <w:lang w:val="lv-LV"/>
                </w:rPr>
                <w:t>marianna.milovska@gmail.com</w:t>
              </w:r>
            </w:hyperlink>
          </w:p>
          <w:p w14:paraId="2BD35F9E" w14:textId="77777777" w:rsidR="00D42B51" w:rsidRPr="00E52A50" w:rsidRDefault="00D42B51" w:rsidP="00D42B51">
            <w:pPr>
              <w:rPr>
                <w:rFonts w:ascii="Calibri" w:eastAsia="Cambria" w:hAnsi="Calibri" w:cs="Arial"/>
                <w:sz w:val="22"/>
                <w:szCs w:val="22"/>
                <w:lang w:val="lv-LV"/>
              </w:rPr>
            </w:pPr>
            <w:hyperlink r:id="rId9" w:history="1">
              <w:r w:rsidRPr="00E52A50">
                <w:rPr>
                  <w:rStyle w:val="Hyperlink"/>
                  <w:rFonts w:ascii="Calibri" w:eastAsia="Cambria" w:hAnsi="Calibri" w:cs="Arial"/>
                  <w:sz w:val="22"/>
                  <w:szCs w:val="22"/>
                  <w:lang w:val="lv-LV"/>
                </w:rPr>
                <w:t>https://www.facebook.com/drklauns</w:t>
              </w:r>
            </w:hyperlink>
            <w:r w:rsidRPr="00E52A50">
              <w:rPr>
                <w:rFonts w:ascii="Calibri" w:eastAsia="Cambria" w:hAnsi="Calibri" w:cs="Arial"/>
                <w:color w:val="FFFFFF"/>
                <w:sz w:val="22"/>
                <w:szCs w:val="22"/>
                <w:lang w:val="lv-LV"/>
              </w:rPr>
              <w:t>https://www.facebook.com/drklauns</w:t>
            </w:r>
          </w:p>
        </w:tc>
      </w:tr>
    </w:tbl>
    <w:p w14:paraId="61FD72D4" w14:textId="77777777" w:rsidR="00D42B51" w:rsidRPr="00D42B51" w:rsidRDefault="00D42B51" w:rsidP="00D42B51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lv-LV"/>
        </w:rPr>
      </w:pPr>
    </w:p>
    <w:p w14:paraId="532B2CBF" w14:textId="77777777" w:rsidR="00D42B51" w:rsidRPr="002805D3" w:rsidRDefault="00D42B51" w:rsidP="00D42B51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de-DE"/>
        </w:rPr>
      </w:pPr>
    </w:p>
    <w:p w14:paraId="4B8D6AAA" w14:textId="4BF098F4" w:rsidR="0015533D" w:rsidRPr="002805D3" w:rsidRDefault="0015533D" w:rsidP="00D42B51">
      <w:pPr>
        <w:pStyle w:val="BodyAA"/>
        <w:jc w:val="both"/>
        <w:rPr>
          <w:rFonts w:ascii="Calibri" w:hAnsi="Calibri"/>
          <w:lang w:val="lv-LV"/>
        </w:rPr>
      </w:pPr>
    </w:p>
    <w:sectPr w:rsidR="0015533D" w:rsidRPr="002805D3" w:rsidSect="002805D3">
      <w:headerReference w:type="default" r:id="rId10"/>
      <w:footerReference w:type="default" r:id="rId11"/>
      <w:pgSz w:w="11900" w:h="16840"/>
      <w:pgMar w:top="567" w:right="1552" w:bottom="1080" w:left="1304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6E647" w14:textId="77777777" w:rsidR="00AB4BF2" w:rsidRDefault="00AB4BF2">
      <w:r>
        <w:separator/>
      </w:r>
    </w:p>
  </w:endnote>
  <w:endnote w:type="continuationSeparator" w:id="0">
    <w:p w14:paraId="54D7C8F8" w14:textId="77777777" w:rsidR="00AB4BF2" w:rsidRDefault="00AB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3D8D" w14:textId="77777777" w:rsidR="0015533D" w:rsidRDefault="0015533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ED1E" w14:textId="77777777" w:rsidR="00AB4BF2" w:rsidRDefault="00AB4BF2">
      <w:r>
        <w:separator/>
      </w:r>
    </w:p>
  </w:footnote>
  <w:footnote w:type="continuationSeparator" w:id="0">
    <w:p w14:paraId="54F3D515" w14:textId="77777777" w:rsidR="00AB4BF2" w:rsidRDefault="00AB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E757" w14:textId="77777777" w:rsidR="0015533D" w:rsidRDefault="002E24D4">
    <w:pPr>
      <w:pStyle w:val="Header"/>
      <w:tabs>
        <w:tab w:val="clear" w:pos="4153"/>
        <w:tab w:val="clear" w:pos="8306"/>
        <w:tab w:val="center" w:pos="4646"/>
      </w:tabs>
    </w:pPr>
    <w:r>
      <w:rPr>
        <w:noProof/>
        <w:lang w:val="en-US" w:eastAsia="en-US"/>
      </w:rPr>
      <w:drawing>
        <wp:inline distT="0" distB="0" distL="0" distR="0" wp14:anchorId="72B38E26" wp14:editId="6D613306">
          <wp:extent cx="2238375" cy="866775"/>
          <wp:effectExtent l="0" t="0" r="0" b="0"/>
          <wp:docPr id="2" name="officeArt object" descr="logo-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logo-2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3D"/>
    <w:rsid w:val="001377AC"/>
    <w:rsid w:val="0015533D"/>
    <w:rsid w:val="00160757"/>
    <w:rsid w:val="002805D3"/>
    <w:rsid w:val="002A69D4"/>
    <w:rsid w:val="002E24D4"/>
    <w:rsid w:val="002E319E"/>
    <w:rsid w:val="003009D9"/>
    <w:rsid w:val="003210DD"/>
    <w:rsid w:val="003E4B8E"/>
    <w:rsid w:val="004C39CB"/>
    <w:rsid w:val="0050563C"/>
    <w:rsid w:val="005B79AE"/>
    <w:rsid w:val="00711E5E"/>
    <w:rsid w:val="007C1B13"/>
    <w:rsid w:val="008C2935"/>
    <w:rsid w:val="00A94F43"/>
    <w:rsid w:val="00AB4BF2"/>
    <w:rsid w:val="00AE7974"/>
    <w:rsid w:val="00C10A38"/>
    <w:rsid w:val="00D358BA"/>
    <w:rsid w:val="00D42B51"/>
    <w:rsid w:val="00D46476"/>
    <w:rsid w:val="00D54489"/>
    <w:rsid w:val="00E36B38"/>
    <w:rsid w:val="00E8471C"/>
    <w:rsid w:val="00EF05D0"/>
    <w:rsid w:val="00F10762"/>
    <w:rsid w:val="00F23EF1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9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BodyB">
    <w:name w:val="Body 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43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4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1C"/>
    <w:rPr>
      <w:b/>
      <w:bCs/>
      <w:lang w:val="en-US" w:eastAsia="en-US"/>
    </w:rPr>
  </w:style>
  <w:style w:type="paragraph" w:styleId="NormalWeb">
    <w:name w:val="Normal (Web)"/>
    <w:basedOn w:val="Normal"/>
    <w:unhideWhenUsed/>
    <w:rsid w:val="002805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ru-RU"/>
    </w:rPr>
  </w:style>
  <w:style w:type="paragraph" w:customStyle="1" w:styleId="Body">
    <w:name w:val="Body"/>
    <w:rsid w:val="00D42B5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.milovs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iliem.lv/u/kf6wp8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rklau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B3E4-7CC2-448E-82FB-72B6D6AF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Ražinska</dc:creator>
  <cp:lastModifiedBy>Pavdik</cp:lastModifiedBy>
  <cp:revision>4</cp:revision>
  <dcterms:created xsi:type="dcterms:W3CDTF">2017-10-12T09:05:00Z</dcterms:created>
  <dcterms:modified xsi:type="dcterms:W3CDTF">2017-10-12T11:20:00Z</dcterms:modified>
</cp:coreProperties>
</file>