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26774" w14:textId="77777777" w:rsidR="00480506" w:rsidRDefault="00D82AC1" w:rsidP="009A21B7">
      <w:pPr>
        <w:pStyle w:val="MediumShading1-Accent11"/>
        <w:jc w:val="right"/>
        <w:rPr>
          <w:rFonts w:asciiTheme="minorHAnsi" w:hAnsiTheme="minorHAnsi"/>
          <w:b/>
          <w:lang w:val="ru-RU"/>
        </w:rPr>
      </w:pPr>
      <w:r w:rsidRPr="009A21B7">
        <w:rPr>
          <w:rFonts w:asciiTheme="minorHAnsi" w:hAnsiTheme="minorHAnsi" w:cs="Arial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70EBE45" wp14:editId="1163212E">
            <wp:simplePos x="0" y="0"/>
            <wp:positionH relativeFrom="column">
              <wp:posOffset>5249545</wp:posOffset>
            </wp:positionH>
            <wp:positionV relativeFrom="paragraph">
              <wp:posOffset>-1390650</wp:posOffset>
            </wp:positionV>
            <wp:extent cx="963930" cy="807085"/>
            <wp:effectExtent l="19050" t="0" r="7620" b="0"/>
            <wp:wrapSquare wrapText="bothSides"/>
            <wp:docPr id="5" name="Picture 6" descr="Macintosh HD:Users:mariannamilovska:Dropbox:DoctorCloun_LV:Design:Brandbook:Pauudze:Paaudze logotypes (no background) - копия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riannamilovska:Dropbox:DoctorCloun_LV:Design:Brandbook:Pauudze:Paaudze logotypes (no background) - копия.ps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5834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21B7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55168" behindDoc="0" locked="0" layoutInCell="1" allowOverlap="1" wp14:anchorId="1792BA82" wp14:editId="7309DBAC">
            <wp:simplePos x="0" y="0"/>
            <wp:positionH relativeFrom="column">
              <wp:posOffset>4566285</wp:posOffset>
            </wp:positionH>
            <wp:positionV relativeFrom="paragraph">
              <wp:posOffset>-1272540</wp:posOffset>
            </wp:positionV>
            <wp:extent cx="571500" cy="563880"/>
            <wp:effectExtent l="19050" t="0" r="0" b="0"/>
            <wp:wrapSquare wrapText="bothSides"/>
            <wp:docPr id="4" name="Picture 2" descr="BK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KUS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21B7">
        <w:rPr>
          <w:rFonts w:asciiTheme="minorHAnsi" w:hAnsiTheme="minorHAnsi" w:cs="Arial"/>
          <w:b/>
          <w:noProof/>
          <w:color w:val="000000"/>
        </w:rPr>
        <w:drawing>
          <wp:anchor distT="0" distB="0" distL="114300" distR="114300" simplePos="0" relativeHeight="251657216" behindDoc="0" locked="0" layoutInCell="1" allowOverlap="1" wp14:anchorId="5C3D5C81" wp14:editId="3912A6FE">
            <wp:simplePos x="0" y="0"/>
            <wp:positionH relativeFrom="column">
              <wp:posOffset>3302635</wp:posOffset>
            </wp:positionH>
            <wp:positionV relativeFrom="paragraph">
              <wp:posOffset>-1158875</wp:posOffset>
            </wp:positionV>
            <wp:extent cx="990600" cy="457200"/>
            <wp:effectExtent l="19050" t="0" r="0" b="0"/>
            <wp:wrapSquare wrapText="bothSides"/>
            <wp:docPr id="1" name="Picture 4" descr="Macintosh HD:Users:mariannamilovska:Dropbox:DoctorCloun_LV:Design:Brandbook:Food Union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riannamilovska:Dropbox:DoctorCloun_LV:Design:Brandbook:Food Union:logo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506">
        <w:rPr>
          <w:rFonts w:asciiTheme="minorHAnsi" w:hAnsiTheme="minorHAnsi"/>
          <w:b/>
          <w:lang w:val="ru-RU"/>
        </w:rPr>
        <w:t>Информация для прессы</w:t>
      </w:r>
    </w:p>
    <w:p w14:paraId="5CE142E8" w14:textId="77777777" w:rsidR="00480506" w:rsidRDefault="00480506" w:rsidP="009A21B7">
      <w:pPr>
        <w:pStyle w:val="MediumShading1-Accent11"/>
        <w:jc w:val="right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27 июля 2016 г.</w:t>
      </w:r>
    </w:p>
    <w:p w14:paraId="7369F245" w14:textId="77777777" w:rsidR="009A21B7" w:rsidRDefault="009A21B7" w:rsidP="009A21B7">
      <w:pPr>
        <w:spacing w:before="0" w:after="0"/>
        <w:jc w:val="center"/>
        <w:rPr>
          <w:rFonts w:asciiTheme="minorHAnsi" w:hAnsiTheme="minorHAnsi"/>
          <w:b/>
          <w:lang w:val="lv-LV"/>
        </w:rPr>
      </w:pPr>
    </w:p>
    <w:p w14:paraId="2B48F231" w14:textId="77777777" w:rsidR="009A21B7" w:rsidRDefault="009A21B7" w:rsidP="009A21B7">
      <w:pPr>
        <w:spacing w:before="0" w:after="0" w:line="240" w:lineRule="auto"/>
        <w:jc w:val="center"/>
        <w:rPr>
          <w:rFonts w:asciiTheme="minorHAnsi" w:hAnsiTheme="minorHAnsi"/>
          <w:b/>
          <w:lang w:val="lv-LV"/>
        </w:rPr>
      </w:pPr>
    </w:p>
    <w:p w14:paraId="069C4119" w14:textId="4FEF5BA7" w:rsidR="00480506" w:rsidRDefault="00480506" w:rsidP="009A21B7">
      <w:pPr>
        <w:spacing w:before="0" w:after="0" w:line="240" w:lineRule="auto"/>
        <w:jc w:val="center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 xml:space="preserve">Двое из двадцати новых Докторов-клоунов начинают работу в </w:t>
      </w:r>
      <w:proofErr w:type="spellStart"/>
      <w:r>
        <w:rPr>
          <w:rFonts w:asciiTheme="minorHAnsi" w:hAnsiTheme="minorHAnsi"/>
          <w:b/>
          <w:lang w:val="ru-RU"/>
        </w:rPr>
        <w:t>Резекненской</w:t>
      </w:r>
      <w:proofErr w:type="spellEnd"/>
      <w:r>
        <w:rPr>
          <w:rFonts w:asciiTheme="minorHAnsi" w:hAnsiTheme="minorHAnsi"/>
          <w:b/>
          <w:lang w:val="ru-RU"/>
        </w:rPr>
        <w:t xml:space="preserve"> больнице</w:t>
      </w:r>
    </w:p>
    <w:p w14:paraId="2A050E5B" w14:textId="77777777" w:rsidR="00480506" w:rsidRPr="00480506" w:rsidRDefault="00480506" w:rsidP="009A21B7">
      <w:pPr>
        <w:spacing w:before="0" w:after="0" w:line="240" w:lineRule="auto"/>
        <w:jc w:val="center"/>
        <w:rPr>
          <w:rFonts w:asciiTheme="minorHAnsi" w:hAnsiTheme="minorHAnsi"/>
          <w:b/>
          <w:lang w:val="ru-RU"/>
        </w:rPr>
      </w:pPr>
    </w:p>
    <w:p w14:paraId="28801D37" w14:textId="77777777" w:rsidR="009A21B7" w:rsidRDefault="009A21B7" w:rsidP="009A21B7">
      <w:pPr>
        <w:spacing w:before="0" w:after="0"/>
        <w:jc w:val="both"/>
        <w:rPr>
          <w:rFonts w:asciiTheme="minorHAnsi" w:hAnsiTheme="minorHAnsi"/>
          <w:b/>
          <w:lang w:val="lv-LV"/>
        </w:rPr>
      </w:pPr>
    </w:p>
    <w:p w14:paraId="0C1183EA" w14:textId="6D02BC5D" w:rsidR="00480506" w:rsidRPr="00480506" w:rsidRDefault="00480506" w:rsidP="009A21B7">
      <w:pPr>
        <w:spacing w:before="0" w:after="0"/>
        <w:jc w:val="both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Организация «</w:t>
      </w:r>
      <w:proofErr w:type="spellStart"/>
      <w:r>
        <w:rPr>
          <w:rFonts w:asciiTheme="minorHAnsi" w:hAnsiTheme="minorHAnsi"/>
          <w:b/>
          <w:lang w:val="ru-RU"/>
        </w:rPr>
        <w:t>Др.Клоун</w:t>
      </w:r>
      <w:proofErr w:type="spellEnd"/>
      <w:r>
        <w:rPr>
          <w:rFonts w:asciiTheme="minorHAnsi" w:hAnsiTheme="minorHAnsi"/>
          <w:b/>
          <w:lang w:val="ru-RU"/>
        </w:rPr>
        <w:t>» в этом году подготовила 20 новых Докторов-клоунов, двое из которых впервые начинают работать в детском отделении больницы Резекне, помогая маленьким пациентам поправляться быстрее и с радостью.</w:t>
      </w:r>
    </w:p>
    <w:p w14:paraId="16FE5591" w14:textId="77777777" w:rsidR="00480506" w:rsidRDefault="00480506" w:rsidP="009A21B7">
      <w:pPr>
        <w:spacing w:before="0" w:after="0"/>
        <w:jc w:val="both"/>
        <w:rPr>
          <w:rFonts w:asciiTheme="minorHAnsi" w:hAnsiTheme="minorHAnsi"/>
          <w:b/>
          <w:lang w:val="lv-LV"/>
        </w:rPr>
      </w:pPr>
    </w:p>
    <w:p w14:paraId="52CED196" w14:textId="133B0564" w:rsidR="00480506" w:rsidRDefault="00480506" w:rsidP="006E70D5">
      <w:pPr>
        <w:spacing w:before="0"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В свой первый рабочий день в больнице, новые Доктора-клоуны активно пообщались с маленькими пациентами, их родителями и персоналом больницы, а также с приглашенными гостями, познакомив всех с медицинской клоунадой, - особой возможностью приносить позитивные эмоции и поддержку детям во время лечения.</w:t>
      </w:r>
    </w:p>
    <w:p w14:paraId="55AAC456" w14:textId="77777777" w:rsidR="00480506" w:rsidRDefault="00480506" w:rsidP="006E70D5">
      <w:pPr>
        <w:spacing w:before="0" w:after="0"/>
        <w:jc w:val="both"/>
        <w:rPr>
          <w:rFonts w:asciiTheme="minorHAnsi" w:hAnsiTheme="minorHAnsi"/>
          <w:lang w:val="ru-RU"/>
        </w:rPr>
      </w:pPr>
    </w:p>
    <w:p w14:paraId="4767037E" w14:textId="293C5FD2" w:rsidR="00480506" w:rsidRDefault="00480506" w:rsidP="00480506">
      <w:pPr>
        <w:spacing w:before="0"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За четыре года существования организация «</w:t>
      </w:r>
      <w:proofErr w:type="spellStart"/>
      <w:r>
        <w:rPr>
          <w:rFonts w:asciiTheme="minorHAnsi" w:hAnsiTheme="minorHAnsi"/>
          <w:lang w:val="ru-RU"/>
        </w:rPr>
        <w:t>Др.Клоун</w:t>
      </w:r>
      <w:proofErr w:type="spellEnd"/>
      <w:r>
        <w:rPr>
          <w:rFonts w:asciiTheme="minorHAnsi" w:hAnsiTheme="minorHAnsi"/>
          <w:lang w:val="ru-RU"/>
        </w:rPr>
        <w:t>» уже в третий раз проводила программу обучения для новых Докторов-клоунов. После полугода теоретических и практических занятий по медицинской клоунаде 20 новых Докторов-клоунов подготовлены для самостоятельной работы, но и после этого они продолжат совершенствовать свои знания и навыки совместно с латвийскими и иностранными коллегами.</w:t>
      </w:r>
      <w:r>
        <w:rPr>
          <w:rFonts w:asciiTheme="minorHAnsi" w:hAnsiTheme="minorHAnsi"/>
          <w:lang w:val="ru-RU"/>
        </w:rPr>
        <w:t xml:space="preserve"> Доктора-клоуны уже работают в больницах Лиепаи, Валмиеры, Цесиса, а также Детской клинической университетской больнице города Риги.</w:t>
      </w:r>
    </w:p>
    <w:p w14:paraId="634B430D" w14:textId="77777777" w:rsidR="00480506" w:rsidRDefault="00480506" w:rsidP="006E70D5">
      <w:pPr>
        <w:spacing w:before="0" w:after="0"/>
        <w:jc w:val="both"/>
        <w:rPr>
          <w:rFonts w:asciiTheme="minorHAnsi" w:hAnsiTheme="minorHAnsi"/>
          <w:lang w:val="lv-LV"/>
        </w:rPr>
      </w:pPr>
    </w:p>
    <w:p w14:paraId="797DE6B2" w14:textId="0D6DDF06" w:rsidR="00A76A8F" w:rsidRPr="00A76A8F" w:rsidRDefault="00A76A8F" w:rsidP="006E70D5">
      <w:pPr>
        <w:spacing w:before="0" w:after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«Мы очень рады, что в этом году у нас получилось развить программу медицинской клоунады, и привести Докторов-клоунов в новые региональные больницы, начать работать в Резекне, Лиепае и Даугавпилсе, где теперь сможем уделять полноценное внимание и оказывать поддержку маленьким пациентам. </w:t>
      </w:r>
      <w:r w:rsidR="007812F8">
        <w:rPr>
          <w:rFonts w:asciiTheme="minorHAnsi" w:hAnsiTheme="minorHAnsi"/>
          <w:lang w:val="ru-RU"/>
        </w:rPr>
        <w:t>Новые Доктора-клоуны прошли серьезный отбор и замечательно справились с программой обучения. Мы признательны всем, кто оказывает поддержку нашей работе, в том числе и финансовую, и отдельно благодарим и местное самоуправление, а особенно – руководство больницы за оказанное нам доверие и моральную поддержку</w:t>
      </w:r>
      <w:r>
        <w:rPr>
          <w:rFonts w:asciiTheme="minorHAnsi" w:hAnsiTheme="minorHAnsi"/>
          <w:lang w:val="ru-RU"/>
        </w:rPr>
        <w:t>»</w:t>
      </w:r>
      <w:r w:rsidR="007812F8">
        <w:rPr>
          <w:rFonts w:asciiTheme="minorHAnsi" w:hAnsiTheme="minorHAnsi"/>
          <w:lang w:val="ru-RU"/>
        </w:rPr>
        <w:t>, -  делится руководительница организации «</w:t>
      </w:r>
      <w:proofErr w:type="spellStart"/>
      <w:r w:rsidR="007812F8">
        <w:rPr>
          <w:rFonts w:asciiTheme="minorHAnsi" w:hAnsiTheme="minorHAnsi"/>
          <w:lang w:val="ru-RU"/>
        </w:rPr>
        <w:t>Др.Клоун</w:t>
      </w:r>
      <w:proofErr w:type="spellEnd"/>
      <w:r w:rsidR="007812F8">
        <w:rPr>
          <w:rFonts w:asciiTheme="minorHAnsi" w:hAnsiTheme="minorHAnsi"/>
          <w:lang w:val="ru-RU"/>
        </w:rPr>
        <w:t xml:space="preserve">» Марианна </w:t>
      </w:r>
      <w:proofErr w:type="spellStart"/>
      <w:r w:rsidR="007812F8">
        <w:rPr>
          <w:rFonts w:asciiTheme="minorHAnsi" w:hAnsiTheme="minorHAnsi"/>
          <w:lang w:val="ru-RU"/>
        </w:rPr>
        <w:t>Миловска</w:t>
      </w:r>
      <w:proofErr w:type="spellEnd"/>
      <w:r w:rsidR="007812F8">
        <w:rPr>
          <w:rFonts w:asciiTheme="minorHAnsi" w:hAnsiTheme="minorHAnsi"/>
          <w:lang w:val="ru-RU"/>
        </w:rPr>
        <w:t>.</w:t>
      </w:r>
    </w:p>
    <w:p w14:paraId="308856FD" w14:textId="77777777" w:rsidR="00A76A8F" w:rsidRDefault="00A76A8F" w:rsidP="006E70D5">
      <w:pPr>
        <w:spacing w:before="0" w:after="0"/>
        <w:jc w:val="both"/>
        <w:rPr>
          <w:rFonts w:asciiTheme="minorHAnsi" w:hAnsiTheme="minorHAnsi"/>
          <w:lang w:val="lv-LV"/>
        </w:rPr>
      </w:pPr>
    </w:p>
    <w:p w14:paraId="0C34B79C" w14:textId="502159A3" w:rsidR="00480506" w:rsidRPr="00480506" w:rsidRDefault="00480506" w:rsidP="006E70D5">
      <w:pPr>
        <w:spacing w:before="0" w:after="0"/>
        <w:jc w:val="both"/>
        <w:rPr>
          <w:rFonts w:asciiTheme="minorHAnsi" w:hAnsiTheme="minorHAnsi"/>
          <w:lang w:val="ru-RU"/>
        </w:rPr>
      </w:pPr>
      <w:bookmarkStart w:id="0" w:name="_GoBack"/>
      <w:bookmarkEnd w:id="0"/>
      <w:r>
        <w:rPr>
          <w:rFonts w:asciiTheme="minorHAnsi" w:hAnsiTheme="minorHAnsi"/>
          <w:lang w:val="ru-RU"/>
        </w:rPr>
        <w:t xml:space="preserve">«Доктора-клоуны появились и в </w:t>
      </w:r>
      <w:proofErr w:type="spellStart"/>
      <w:r>
        <w:rPr>
          <w:rFonts w:asciiTheme="minorHAnsi" w:hAnsiTheme="minorHAnsi"/>
          <w:lang w:val="ru-RU"/>
        </w:rPr>
        <w:t>Латгалии</w:t>
      </w:r>
      <w:proofErr w:type="spellEnd"/>
      <w:r>
        <w:rPr>
          <w:rFonts w:asciiTheme="minorHAnsi" w:hAnsiTheme="minorHAnsi"/>
          <w:lang w:val="ru-RU"/>
        </w:rPr>
        <w:t xml:space="preserve">, в нашей </w:t>
      </w:r>
      <w:proofErr w:type="spellStart"/>
      <w:r>
        <w:rPr>
          <w:rFonts w:asciiTheme="minorHAnsi" w:hAnsiTheme="minorHAnsi"/>
          <w:lang w:val="ru-RU"/>
        </w:rPr>
        <w:t>Резекненско</w:t>
      </w:r>
      <w:r w:rsidR="00A76A8F">
        <w:rPr>
          <w:rFonts w:asciiTheme="minorHAnsi" w:hAnsiTheme="minorHAnsi"/>
          <w:lang w:val="ru-RU"/>
        </w:rPr>
        <w:t>й</w:t>
      </w:r>
      <w:proofErr w:type="spellEnd"/>
      <w:r w:rsidR="00A76A8F">
        <w:rPr>
          <w:rFonts w:asciiTheme="minorHAnsi" w:hAnsiTheme="minorHAnsi"/>
          <w:lang w:val="ru-RU"/>
        </w:rPr>
        <w:t xml:space="preserve"> больнице – этому начинанию очень рады и</w:t>
      </w:r>
      <w:r>
        <w:rPr>
          <w:rFonts w:asciiTheme="minorHAnsi" w:hAnsiTheme="minorHAnsi"/>
          <w:lang w:val="ru-RU"/>
        </w:rPr>
        <w:t xml:space="preserve"> </w:t>
      </w:r>
      <w:r w:rsidR="00A76A8F">
        <w:rPr>
          <w:rFonts w:asciiTheme="minorHAnsi" w:hAnsiTheme="minorHAnsi"/>
          <w:lang w:val="ru-RU"/>
        </w:rPr>
        <w:t>сами</w:t>
      </w:r>
      <w:r>
        <w:rPr>
          <w:rFonts w:asciiTheme="minorHAnsi" w:hAnsiTheme="minorHAnsi"/>
          <w:lang w:val="ru-RU"/>
        </w:rPr>
        <w:t xml:space="preserve"> дети</w:t>
      </w:r>
      <w:r w:rsidR="00A76A8F">
        <w:rPr>
          <w:rFonts w:asciiTheme="minorHAnsi" w:hAnsiTheme="minorHAnsi"/>
          <w:lang w:val="ru-RU"/>
        </w:rPr>
        <w:t>, и персонал больницы, ведь именно забота о маленьких пациентах всегда являлась нашим главным приоритетом. Уверены, что присутствие Докторов-клоунов поможет детям преодолеть волнение, забыть о боли и получить массу позитивных эмоций, что очень важно для процесса выздоровления</w:t>
      </w:r>
      <w:r>
        <w:rPr>
          <w:rFonts w:asciiTheme="minorHAnsi" w:hAnsiTheme="minorHAnsi"/>
          <w:lang w:val="ru-RU"/>
        </w:rPr>
        <w:t>»</w:t>
      </w:r>
      <w:r w:rsidR="00A76A8F">
        <w:rPr>
          <w:rFonts w:asciiTheme="minorHAnsi" w:hAnsiTheme="minorHAnsi"/>
          <w:lang w:val="ru-RU"/>
        </w:rPr>
        <w:t>, –</w:t>
      </w:r>
      <w:r w:rsidR="007812F8">
        <w:rPr>
          <w:rFonts w:asciiTheme="minorHAnsi" w:hAnsiTheme="minorHAnsi"/>
          <w:lang w:val="ru-RU"/>
        </w:rPr>
        <w:t xml:space="preserve"> считает</w:t>
      </w:r>
      <w:r w:rsidR="00A76A8F">
        <w:rPr>
          <w:rFonts w:asciiTheme="minorHAnsi" w:hAnsiTheme="minorHAnsi"/>
          <w:lang w:val="ru-RU"/>
        </w:rPr>
        <w:t xml:space="preserve"> председатель правления ООО «</w:t>
      </w:r>
      <w:proofErr w:type="spellStart"/>
      <w:r w:rsidR="00A76A8F">
        <w:rPr>
          <w:rFonts w:asciiTheme="minorHAnsi" w:hAnsiTheme="minorHAnsi"/>
          <w:lang w:val="ru-RU"/>
        </w:rPr>
        <w:t>Резекненская</w:t>
      </w:r>
      <w:proofErr w:type="spellEnd"/>
      <w:r w:rsidR="00A76A8F">
        <w:rPr>
          <w:rFonts w:asciiTheme="minorHAnsi" w:hAnsiTheme="minorHAnsi"/>
          <w:lang w:val="ru-RU"/>
        </w:rPr>
        <w:t xml:space="preserve"> больница» </w:t>
      </w:r>
      <w:proofErr w:type="spellStart"/>
      <w:r w:rsidR="00A76A8F">
        <w:rPr>
          <w:rFonts w:asciiTheme="minorHAnsi" w:hAnsiTheme="minorHAnsi"/>
          <w:lang w:val="ru-RU"/>
        </w:rPr>
        <w:t>Марита</w:t>
      </w:r>
      <w:proofErr w:type="spellEnd"/>
      <w:r w:rsidR="00A76A8F">
        <w:rPr>
          <w:rFonts w:asciiTheme="minorHAnsi" w:hAnsiTheme="minorHAnsi"/>
          <w:lang w:val="ru-RU"/>
        </w:rPr>
        <w:t xml:space="preserve"> </w:t>
      </w:r>
      <w:proofErr w:type="spellStart"/>
      <w:r w:rsidR="00A76A8F">
        <w:rPr>
          <w:rFonts w:asciiTheme="minorHAnsi" w:hAnsiTheme="minorHAnsi"/>
          <w:lang w:val="ru-RU"/>
        </w:rPr>
        <w:t>Зелтиня</w:t>
      </w:r>
      <w:proofErr w:type="spellEnd"/>
      <w:r w:rsidR="00A76A8F">
        <w:rPr>
          <w:rFonts w:asciiTheme="minorHAnsi" w:hAnsiTheme="minorHAnsi"/>
          <w:lang w:val="ru-RU"/>
        </w:rPr>
        <w:t xml:space="preserve">. </w:t>
      </w:r>
    </w:p>
    <w:p w14:paraId="70E9C8B5" w14:textId="4E4E9BF8" w:rsidR="00503864" w:rsidRPr="009A21B7" w:rsidRDefault="00503864" w:rsidP="009A21B7">
      <w:pPr>
        <w:spacing w:before="0" w:after="0"/>
        <w:jc w:val="both"/>
        <w:rPr>
          <w:rFonts w:asciiTheme="minorHAnsi" w:hAnsiTheme="minorHAnsi"/>
          <w:lang w:val="lv-LV"/>
        </w:rPr>
      </w:pPr>
    </w:p>
    <w:p w14:paraId="5A0DEB16" w14:textId="36C1C7B2" w:rsidR="00A76A8F" w:rsidRPr="00A76A8F" w:rsidRDefault="00A76A8F" w:rsidP="00287250">
      <w:pPr>
        <w:spacing w:before="0" w:after="0"/>
        <w:jc w:val="both"/>
        <w:rPr>
          <w:rFonts w:asciiTheme="minorHAnsi" w:eastAsia="Times New Roman" w:hAnsiTheme="minorHAnsi"/>
          <w:lang w:val="ru-RU" w:eastAsia="lv-LV"/>
        </w:rPr>
      </w:pPr>
      <w:r>
        <w:rPr>
          <w:rFonts w:asciiTheme="minorHAnsi" w:eastAsia="Times New Roman" w:hAnsiTheme="minorHAnsi"/>
          <w:lang w:val="ru-RU" w:eastAsia="lv-LV"/>
        </w:rPr>
        <w:t xml:space="preserve">В свою очередь, председатель </w:t>
      </w:r>
      <w:proofErr w:type="spellStart"/>
      <w:r>
        <w:rPr>
          <w:rFonts w:asciiTheme="minorHAnsi" w:eastAsia="Times New Roman" w:hAnsiTheme="minorHAnsi"/>
          <w:lang w:val="ru-RU" w:eastAsia="lv-LV"/>
        </w:rPr>
        <w:t>Резекненской</w:t>
      </w:r>
      <w:proofErr w:type="spellEnd"/>
      <w:r>
        <w:rPr>
          <w:rFonts w:asciiTheme="minorHAnsi" w:eastAsia="Times New Roman" w:hAnsiTheme="minorHAnsi"/>
          <w:lang w:val="ru-RU" w:eastAsia="lv-LV"/>
        </w:rPr>
        <w:t xml:space="preserve"> городской думы </w:t>
      </w:r>
      <w:proofErr w:type="spellStart"/>
      <w:r>
        <w:rPr>
          <w:rFonts w:asciiTheme="minorHAnsi" w:eastAsia="Times New Roman" w:hAnsiTheme="minorHAnsi"/>
          <w:lang w:val="ru-RU" w:eastAsia="lv-LV"/>
        </w:rPr>
        <w:t>Александрс</w:t>
      </w:r>
      <w:proofErr w:type="spellEnd"/>
      <w:r>
        <w:rPr>
          <w:rFonts w:asciiTheme="minorHAnsi" w:eastAsia="Times New Roman" w:hAnsiTheme="minorHAnsi"/>
          <w:lang w:val="ru-RU" w:eastAsia="lv-LV"/>
        </w:rPr>
        <w:t xml:space="preserve"> </w:t>
      </w:r>
      <w:proofErr w:type="spellStart"/>
      <w:r>
        <w:rPr>
          <w:rFonts w:asciiTheme="minorHAnsi" w:eastAsia="Times New Roman" w:hAnsiTheme="minorHAnsi"/>
          <w:lang w:val="ru-RU" w:eastAsia="lv-LV"/>
        </w:rPr>
        <w:t>Барташевичс</w:t>
      </w:r>
      <w:proofErr w:type="spellEnd"/>
      <w:r>
        <w:rPr>
          <w:rFonts w:asciiTheme="minorHAnsi" w:eastAsia="Times New Roman" w:hAnsiTheme="minorHAnsi"/>
          <w:lang w:val="ru-RU" w:eastAsia="lv-LV"/>
        </w:rPr>
        <w:t xml:space="preserve"> делится: «Появление Докторов-клоунов – это совсем новый подход к работе больницы. Понятно, </w:t>
      </w:r>
      <w:proofErr w:type="gramStart"/>
      <w:r>
        <w:rPr>
          <w:rFonts w:asciiTheme="minorHAnsi" w:eastAsia="Times New Roman" w:hAnsiTheme="minorHAnsi"/>
          <w:lang w:val="ru-RU" w:eastAsia="lv-LV"/>
        </w:rPr>
        <w:t>что</w:t>
      </w:r>
      <w:proofErr w:type="gramEnd"/>
      <w:r>
        <w:rPr>
          <w:rFonts w:asciiTheme="minorHAnsi" w:eastAsia="Times New Roman" w:hAnsiTheme="minorHAnsi"/>
          <w:lang w:val="ru-RU" w:eastAsia="lv-LV"/>
        </w:rPr>
        <w:t xml:space="preserve"> когда ребенок попадает в больницу, это всегда волнение и тревога, и может вызывать </w:t>
      </w:r>
      <w:r>
        <w:rPr>
          <w:rFonts w:asciiTheme="minorHAnsi" w:eastAsia="Times New Roman" w:hAnsiTheme="minorHAnsi"/>
          <w:lang w:val="ru-RU" w:eastAsia="lv-LV"/>
        </w:rPr>
        <w:lastRenderedPageBreak/>
        <w:t>неприятные ассоциации, поэтому привнесение нотки веселья и смеха в заботе о маленьком пациенте – это очень важная инициатива. Доктора-клоуны помогут отвлечь ребенка от боли и неприятных ощущений, и облегчить работу врачей. Я очень надеюсь, что такая инициатива просуществует как можно дольше, и создаст более веселую и позитивную атмосферу в больнице, принеся радость детям в процессе лечения».</w:t>
      </w:r>
    </w:p>
    <w:p w14:paraId="3DC52BC5" w14:textId="77777777" w:rsidR="00A76A8F" w:rsidRDefault="00A76A8F" w:rsidP="00287250">
      <w:pPr>
        <w:spacing w:before="0" w:after="0"/>
        <w:jc w:val="both"/>
        <w:rPr>
          <w:rFonts w:asciiTheme="minorHAnsi" w:eastAsia="Times New Roman" w:hAnsiTheme="minorHAnsi"/>
          <w:lang w:val="lv-LV" w:eastAsia="lv-LV"/>
        </w:rPr>
      </w:pPr>
    </w:p>
    <w:p w14:paraId="33353CC9" w14:textId="77777777" w:rsidR="00A76A8F" w:rsidRPr="00B97278" w:rsidRDefault="00A76A8F" w:rsidP="00A76A8F">
      <w:pPr>
        <w:pStyle w:val="Body"/>
        <w:spacing w:after="0"/>
        <w:jc w:val="both"/>
        <w:rPr>
          <w:rFonts w:asciiTheme="minorHAnsi" w:hAnsiTheme="minorHAnsi"/>
          <w:b/>
          <w:iCs/>
          <w:color w:val="auto"/>
          <w:sz w:val="20"/>
          <w:szCs w:val="20"/>
          <w:lang w:val="ru-RU"/>
        </w:rPr>
      </w:pPr>
      <w:r w:rsidRPr="00B97278">
        <w:rPr>
          <w:rFonts w:asciiTheme="minorHAnsi" w:hAnsiTheme="minorHAnsi"/>
          <w:b/>
          <w:iCs/>
          <w:color w:val="auto"/>
          <w:sz w:val="20"/>
          <w:szCs w:val="20"/>
          <w:lang w:val="ru-RU"/>
        </w:rPr>
        <w:t>«</w:t>
      </w:r>
      <w:proofErr w:type="spellStart"/>
      <w:r w:rsidRPr="00B97278">
        <w:rPr>
          <w:rFonts w:asciiTheme="minorHAnsi" w:hAnsiTheme="minorHAnsi"/>
          <w:b/>
          <w:iCs/>
          <w:color w:val="auto"/>
          <w:sz w:val="20"/>
          <w:szCs w:val="20"/>
          <w:lang w:val="ru-RU"/>
        </w:rPr>
        <w:t>Др.Клоун</w:t>
      </w:r>
      <w:proofErr w:type="spellEnd"/>
      <w:r w:rsidRPr="00B97278">
        <w:rPr>
          <w:rFonts w:asciiTheme="minorHAnsi" w:hAnsiTheme="minorHAnsi"/>
          <w:b/>
          <w:iCs/>
          <w:color w:val="auto"/>
          <w:sz w:val="20"/>
          <w:szCs w:val="20"/>
          <w:lang w:val="ru-RU"/>
        </w:rPr>
        <w:t>» – общественная благотворительная организация, работающая с 2012 г.; её представители – 25 профессиональных медицинских клоунов – ежедневно отправляются в Детскую клиническую университетскую больницу и другие больницы Латвии, чтобы помочь детям преодолеть боль, страх, негативные эмоции, которые нередко становятся психологической составляющей процесса лечения и времени, проведенного в больнице.</w:t>
      </w:r>
    </w:p>
    <w:p w14:paraId="1C69B1AE" w14:textId="77777777" w:rsidR="00A76A8F" w:rsidRPr="00B97278" w:rsidRDefault="00A76A8F" w:rsidP="00A76A8F">
      <w:pPr>
        <w:pStyle w:val="Body"/>
        <w:spacing w:after="0"/>
        <w:jc w:val="both"/>
        <w:rPr>
          <w:rFonts w:asciiTheme="minorHAnsi" w:hAnsiTheme="minorHAnsi"/>
          <w:b/>
          <w:bCs/>
          <w:i/>
          <w:iCs/>
          <w:color w:val="auto"/>
          <w:sz w:val="20"/>
          <w:szCs w:val="20"/>
          <w:u w:color="333333"/>
          <w:lang w:val="ru-RU"/>
        </w:rPr>
      </w:pPr>
      <w:r w:rsidRPr="00B97278">
        <w:rPr>
          <w:rFonts w:asciiTheme="minorHAnsi" w:hAnsiTheme="minorHAnsi"/>
          <w:b/>
          <w:iCs/>
          <w:color w:val="auto"/>
          <w:sz w:val="20"/>
          <w:szCs w:val="20"/>
          <w:lang w:val="ru-RU"/>
        </w:rPr>
        <w:t>Программу Докторов-клоунов в Латвии осуществляет организация «Др. Клоун» в сотрудничестве с Детской клинической университетской больницей при поддержке ведущего Латвийского предприятия по переработке молока «</w:t>
      </w:r>
      <w:proofErr w:type="spellStart"/>
      <w:r w:rsidRPr="00B97278">
        <w:rPr>
          <w:rFonts w:asciiTheme="minorHAnsi" w:hAnsiTheme="minorHAnsi"/>
          <w:b/>
          <w:iCs/>
          <w:color w:val="auto"/>
          <w:sz w:val="20"/>
          <w:szCs w:val="20"/>
          <w:lang w:val="ru-RU"/>
        </w:rPr>
        <w:t>Food</w:t>
      </w:r>
      <w:proofErr w:type="spellEnd"/>
      <w:r w:rsidRPr="00B97278">
        <w:rPr>
          <w:rFonts w:asciiTheme="minorHAnsi" w:hAnsiTheme="minorHAnsi"/>
          <w:b/>
          <w:iCs/>
          <w:color w:val="auto"/>
          <w:sz w:val="20"/>
          <w:szCs w:val="20"/>
          <w:lang w:val="ru-RU"/>
        </w:rPr>
        <w:t xml:space="preserve"> </w:t>
      </w:r>
      <w:proofErr w:type="spellStart"/>
      <w:r w:rsidRPr="00B97278">
        <w:rPr>
          <w:rFonts w:asciiTheme="minorHAnsi" w:hAnsiTheme="minorHAnsi"/>
          <w:b/>
          <w:iCs/>
          <w:color w:val="auto"/>
          <w:sz w:val="20"/>
          <w:szCs w:val="20"/>
          <w:lang w:val="ru-RU"/>
        </w:rPr>
        <w:t>Union</w:t>
      </w:r>
      <w:proofErr w:type="spellEnd"/>
      <w:r w:rsidRPr="00B97278">
        <w:rPr>
          <w:rFonts w:asciiTheme="minorHAnsi" w:hAnsiTheme="minorHAnsi"/>
          <w:b/>
          <w:iCs/>
          <w:color w:val="auto"/>
          <w:sz w:val="20"/>
          <w:szCs w:val="20"/>
          <w:lang w:val="ru-RU"/>
        </w:rPr>
        <w:t>» и благотворительного фонда Петра Авена «Поколение».</w:t>
      </w:r>
    </w:p>
    <w:p w14:paraId="20F0A59A" w14:textId="77777777" w:rsidR="00A76A8F" w:rsidRPr="009A21B7" w:rsidRDefault="00A76A8F" w:rsidP="00A76A8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  <w:lang w:val="lv-LV"/>
        </w:rPr>
      </w:pPr>
    </w:p>
    <w:p w14:paraId="4B0DBFFD" w14:textId="77777777" w:rsidR="00A76A8F" w:rsidRPr="00B97278" w:rsidRDefault="00A76A8F" w:rsidP="00A76A8F">
      <w:pPr>
        <w:pStyle w:val="BodyA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B97278">
        <w:rPr>
          <w:rFonts w:asciiTheme="minorHAnsi" w:hAnsiTheme="minorHAnsi"/>
          <w:sz w:val="20"/>
          <w:szCs w:val="20"/>
          <w:lang w:val="ru-RU"/>
        </w:rPr>
        <w:t>Дополнительная информация</w:t>
      </w:r>
      <w:r w:rsidRPr="00B97278">
        <w:rPr>
          <w:rFonts w:asciiTheme="minorHAnsi" w:hAnsiTheme="minorHAnsi"/>
          <w:sz w:val="20"/>
          <w:szCs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58"/>
      </w:tblGrid>
      <w:tr w:rsidR="00A76A8F" w:rsidRPr="009A21B7" w14:paraId="6BF97DA1" w14:textId="77777777" w:rsidTr="00E11AEF">
        <w:tc>
          <w:tcPr>
            <w:tcW w:w="4258" w:type="dxa"/>
          </w:tcPr>
          <w:p w14:paraId="698B2BD8" w14:textId="77777777" w:rsidR="00A76A8F" w:rsidRDefault="00A76A8F" w:rsidP="00E11AEF">
            <w:pPr>
              <w:spacing w:before="0" w:after="0" w:line="240" w:lineRule="auto"/>
              <w:rPr>
                <w:rFonts w:asciiTheme="minorHAnsi" w:eastAsia="Cambria" w:hAnsiTheme="minorHAnsi"/>
                <w:b/>
                <w:sz w:val="20"/>
                <w:szCs w:val="20"/>
                <w:lang w:val="lv-LV"/>
              </w:rPr>
            </w:pPr>
          </w:p>
          <w:p w14:paraId="1B1DDCA1" w14:textId="77777777" w:rsidR="00A76A8F" w:rsidRPr="00B97278" w:rsidRDefault="00A76A8F" w:rsidP="00E11AEF">
            <w:pPr>
              <w:spacing w:before="0" w:after="0" w:line="240" w:lineRule="auto"/>
              <w:rPr>
                <w:rFonts w:asciiTheme="minorHAnsi" w:eastAsia="Cambria" w:hAnsiTheme="minorHAnsi"/>
                <w:b/>
                <w:sz w:val="20"/>
                <w:szCs w:val="20"/>
                <w:lang w:val="ru-RU"/>
              </w:rPr>
            </w:pPr>
            <w:r w:rsidRPr="00B97278">
              <w:rPr>
                <w:rFonts w:asciiTheme="minorHAnsi" w:eastAsia="Cambria" w:hAnsiTheme="minorHAnsi"/>
                <w:b/>
                <w:sz w:val="20"/>
                <w:szCs w:val="20"/>
                <w:lang w:val="ru-RU"/>
              </w:rPr>
              <w:t xml:space="preserve">Марианна </w:t>
            </w:r>
            <w:proofErr w:type="spellStart"/>
            <w:r w:rsidRPr="00B97278">
              <w:rPr>
                <w:rFonts w:asciiTheme="minorHAnsi" w:eastAsia="Cambria" w:hAnsiTheme="minorHAnsi"/>
                <w:b/>
                <w:sz w:val="20"/>
                <w:szCs w:val="20"/>
                <w:lang w:val="ru-RU"/>
              </w:rPr>
              <w:t>Миловска</w:t>
            </w:r>
            <w:proofErr w:type="spellEnd"/>
            <w:r w:rsidRPr="00B97278">
              <w:rPr>
                <w:rFonts w:asciiTheme="minorHAnsi" w:eastAsia="Cambria" w:hAnsiTheme="minorHAnsi"/>
                <w:b/>
                <w:sz w:val="20"/>
                <w:szCs w:val="20"/>
                <w:lang w:val="ru-RU"/>
              </w:rPr>
              <w:t>,</w:t>
            </w:r>
          </w:p>
          <w:p w14:paraId="63A5DA30" w14:textId="77777777" w:rsidR="00A76A8F" w:rsidRPr="00B97278" w:rsidRDefault="00A76A8F" w:rsidP="00E11AEF">
            <w:pPr>
              <w:spacing w:before="0" w:after="0" w:line="240" w:lineRule="auto"/>
              <w:rPr>
                <w:rFonts w:asciiTheme="minorHAnsi" w:eastAsia="Cambria" w:hAnsiTheme="minorHAnsi"/>
                <w:sz w:val="20"/>
                <w:szCs w:val="20"/>
                <w:lang w:val="ru-RU"/>
              </w:rPr>
            </w:pPr>
            <w:r w:rsidRPr="00B97278">
              <w:rPr>
                <w:rFonts w:asciiTheme="minorHAnsi" w:eastAsia="Cambria" w:hAnsiTheme="minorHAnsi"/>
                <w:sz w:val="20"/>
                <w:szCs w:val="20"/>
                <w:lang w:val="ru-RU"/>
              </w:rPr>
              <w:t>Руководительница организации «</w:t>
            </w:r>
            <w:proofErr w:type="spellStart"/>
            <w:r w:rsidRPr="00B97278">
              <w:rPr>
                <w:rFonts w:asciiTheme="minorHAnsi" w:eastAsia="Cambria" w:hAnsiTheme="minorHAnsi"/>
                <w:sz w:val="20"/>
                <w:szCs w:val="20"/>
                <w:lang w:val="ru-RU"/>
              </w:rPr>
              <w:t>Др.Клоун</w:t>
            </w:r>
            <w:proofErr w:type="spellEnd"/>
            <w:r w:rsidRPr="00B97278">
              <w:rPr>
                <w:rFonts w:asciiTheme="minorHAnsi" w:eastAsia="Cambria" w:hAnsiTheme="minorHAnsi"/>
                <w:sz w:val="20"/>
                <w:szCs w:val="20"/>
                <w:lang w:val="ru-RU"/>
              </w:rPr>
              <w:t xml:space="preserve">» </w:t>
            </w:r>
          </w:p>
          <w:p w14:paraId="6CB04B23" w14:textId="77777777" w:rsidR="00A76A8F" w:rsidRPr="00B97278" w:rsidRDefault="00A76A8F" w:rsidP="00E11AEF">
            <w:pPr>
              <w:spacing w:before="0" w:after="0" w:line="240" w:lineRule="auto"/>
              <w:rPr>
                <w:rFonts w:asciiTheme="minorHAnsi" w:eastAsia="Cambria" w:hAnsiTheme="minorHAnsi"/>
                <w:color w:val="000000" w:themeColor="text1"/>
                <w:sz w:val="20"/>
                <w:szCs w:val="20"/>
                <w:lang w:val="ru-RU"/>
              </w:rPr>
            </w:pPr>
            <w:r w:rsidRPr="00B97278">
              <w:rPr>
                <w:rFonts w:asciiTheme="minorHAnsi" w:eastAsia="Cambria" w:hAnsiTheme="minorHAnsi"/>
                <w:sz w:val="20"/>
                <w:szCs w:val="20"/>
                <w:lang w:val="ru-RU"/>
              </w:rPr>
              <w:t xml:space="preserve">29259971, </w:t>
            </w:r>
            <w:r w:rsidRPr="00B97278">
              <w:rPr>
                <w:rFonts w:asciiTheme="minorHAnsi" w:eastAsia="Cambria" w:hAnsiTheme="minorHAnsi"/>
                <w:color w:val="000000" w:themeColor="text1"/>
                <w:sz w:val="20"/>
                <w:szCs w:val="20"/>
                <w:lang w:val="ru-RU"/>
              </w:rPr>
              <w:t>marianna.milovska@gmail.com</w:t>
            </w:r>
          </w:p>
          <w:p w14:paraId="423F668A" w14:textId="77777777" w:rsidR="00A76A8F" w:rsidRPr="00B97278" w:rsidRDefault="00A76A8F" w:rsidP="00E11AEF">
            <w:pPr>
              <w:spacing w:before="0" w:after="0" w:line="240" w:lineRule="auto"/>
              <w:rPr>
                <w:rFonts w:asciiTheme="minorHAnsi" w:eastAsia="Cambria" w:hAnsiTheme="minorHAnsi"/>
                <w:color w:val="000000" w:themeColor="text1"/>
                <w:sz w:val="20"/>
                <w:szCs w:val="20"/>
                <w:lang w:val="lv-LV"/>
              </w:rPr>
            </w:pPr>
            <w:r w:rsidRPr="00B97278">
              <w:rPr>
                <w:rFonts w:asciiTheme="minorHAnsi" w:eastAsia="Cambria" w:hAnsiTheme="minorHAnsi"/>
                <w:color w:val="000000" w:themeColor="text1"/>
                <w:sz w:val="20"/>
                <w:szCs w:val="20"/>
                <w:lang w:val="lv-LV"/>
              </w:rPr>
              <w:t>https://www.facebook.com/drklauns</w:t>
            </w:r>
          </w:p>
          <w:p w14:paraId="154D9A78" w14:textId="77777777" w:rsidR="00A76A8F" w:rsidRPr="009A21B7" w:rsidRDefault="00A76A8F" w:rsidP="00E11AEF">
            <w:pPr>
              <w:spacing w:before="0" w:after="0" w:line="240" w:lineRule="auto"/>
              <w:rPr>
                <w:rFonts w:asciiTheme="minorHAnsi" w:eastAsia="Cambria" w:hAnsiTheme="minorHAnsi"/>
                <w:color w:val="0000FF"/>
                <w:sz w:val="20"/>
                <w:szCs w:val="20"/>
                <w:u w:val="single"/>
                <w:lang w:val="lv-LV"/>
              </w:rPr>
            </w:pPr>
          </w:p>
          <w:p w14:paraId="5D2BBB5E" w14:textId="77777777" w:rsidR="00A76A8F" w:rsidRPr="009A21B7" w:rsidRDefault="00A76A8F" w:rsidP="00E11AEF">
            <w:pPr>
              <w:spacing w:before="0" w:after="0" w:line="240" w:lineRule="auto"/>
              <w:rPr>
                <w:rFonts w:asciiTheme="minorHAnsi" w:eastAsia="Cambria" w:hAnsiTheme="minorHAnsi"/>
                <w:color w:val="000000" w:themeColor="text1"/>
                <w:sz w:val="20"/>
                <w:szCs w:val="20"/>
                <w:lang w:val="lv-LV"/>
              </w:rPr>
            </w:pPr>
          </w:p>
          <w:p w14:paraId="71BFF3D1" w14:textId="77777777" w:rsidR="00A76A8F" w:rsidRPr="009A21B7" w:rsidRDefault="00A76A8F" w:rsidP="00E11AEF">
            <w:pPr>
              <w:spacing w:before="0" w:after="0" w:line="240" w:lineRule="auto"/>
              <w:rPr>
                <w:rFonts w:asciiTheme="minorHAnsi" w:eastAsia="Cambria" w:hAnsiTheme="minorHAnsi"/>
                <w:sz w:val="20"/>
                <w:szCs w:val="20"/>
                <w:lang w:val="lv-LV"/>
              </w:rPr>
            </w:pPr>
            <w:r w:rsidRPr="009A21B7">
              <w:rPr>
                <w:rFonts w:asciiTheme="minorHAnsi" w:eastAsia="Cambria" w:hAnsiTheme="minorHAnsi"/>
                <w:color w:val="FFFFFF"/>
                <w:sz w:val="20"/>
                <w:szCs w:val="20"/>
                <w:lang w:val="lv-LV"/>
              </w:rPr>
              <w:t>cebk.com/</w:t>
            </w:r>
            <w:proofErr w:type="spellStart"/>
            <w:r w:rsidRPr="009A21B7">
              <w:rPr>
                <w:rFonts w:asciiTheme="minorHAnsi" w:eastAsia="Cambria" w:hAnsiTheme="minorHAnsi"/>
                <w:color w:val="FFFFFF"/>
                <w:sz w:val="20"/>
                <w:szCs w:val="20"/>
                <w:lang w:val="lv-LV"/>
              </w:rPr>
              <w:t>drklauns</w:t>
            </w:r>
            <w:proofErr w:type="spellEnd"/>
          </w:p>
        </w:tc>
      </w:tr>
    </w:tbl>
    <w:p w14:paraId="5D55681F" w14:textId="77777777" w:rsidR="00A76A8F" w:rsidRPr="009A21B7" w:rsidRDefault="00A76A8F" w:rsidP="00A76A8F">
      <w:pPr>
        <w:spacing w:before="0" w:after="0" w:line="240" w:lineRule="auto"/>
        <w:jc w:val="both"/>
        <w:rPr>
          <w:rFonts w:asciiTheme="minorHAnsi" w:hAnsiTheme="minorHAnsi"/>
          <w:iCs/>
        </w:rPr>
      </w:pPr>
    </w:p>
    <w:p w14:paraId="260ED4F7" w14:textId="77777777" w:rsidR="00524E80" w:rsidRPr="009A21B7" w:rsidRDefault="00524E80" w:rsidP="009A21B7">
      <w:pPr>
        <w:spacing w:before="0" w:after="0" w:line="240" w:lineRule="auto"/>
        <w:jc w:val="both"/>
        <w:rPr>
          <w:rFonts w:asciiTheme="minorHAnsi" w:hAnsiTheme="minorHAnsi"/>
          <w:iCs/>
        </w:rPr>
      </w:pPr>
    </w:p>
    <w:sectPr w:rsidR="00524E80" w:rsidRPr="009A21B7" w:rsidSect="009A21B7">
      <w:headerReference w:type="default" r:id="rId11"/>
      <w:footerReference w:type="default" r:id="rId12"/>
      <w:pgSz w:w="11906" w:h="16838"/>
      <w:pgMar w:top="2552" w:right="1416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9636E" w14:textId="77777777" w:rsidR="00811B74" w:rsidRDefault="00811B74" w:rsidP="009930EF">
      <w:r>
        <w:separator/>
      </w:r>
    </w:p>
  </w:endnote>
  <w:endnote w:type="continuationSeparator" w:id="0">
    <w:p w14:paraId="6F564C98" w14:textId="77777777" w:rsidR="00811B74" w:rsidRDefault="00811B74" w:rsidP="0099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BA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D1FC1" w14:textId="77777777" w:rsidR="005644F3" w:rsidRPr="00C61E90" w:rsidRDefault="005644F3" w:rsidP="009930E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00EB1D" wp14:editId="4C48926C">
          <wp:simplePos x="0" y="0"/>
          <wp:positionH relativeFrom="page">
            <wp:posOffset>647700</wp:posOffset>
          </wp:positionH>
          <wp:positionV relativeFrom="page">
            <wp:posOffset>10078720</wp:posOffset>
          </wp:positionV>
          <wp:extent cx="6210300" cy="83820"/>
          <wp:effectExtent l="19050" t="0" r="0" b="0"/>
          <wp:wrapNone/>
          <wp:docPr id="14" name="Picture 14" descr="drk_blank_text_green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k_blank_text_green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3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837B1" w14:textId="77777777" w:rsidR="00811B74" w:rsidRDefault="00811B74" w:rsidP="009930EF">
      <w:r>
        <w:separator/>
      </w:r>
    </w:p>
  </w:footnote>
  <w:footnote w:type="continuationSeparator" w:id="0">
    <w:p w14:paraId="4BF3DE3B" w14:textId="77777777" w:rsidR="00811B74" w:rsidRDefault="00811B74" w:rsidP="00993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1546D" w14:textId="77777777" w:rsidR="005644F3" w:rsidRPr="004B6F72" w:rsidRDefault="005644F3" w:rsidP="009930EF">
    <w:pPr>
      <w:pStyle w:val="Header"/>
      <w:rPr>
        <w:vertAlign w:val="subscript"/>
      </w:rPr>
    </w:pPr>
    <w:r>
      <w:rPr>
        <w:noProof/>
        <w:vertAlign w:val="subscript"/>
      </w:rPr>
      <w:drawing>
        <wp:anchor distT="0" distB="0" distL="114300" distR="114300" simplePos="0" relativeHeight="251657216" behindDoc="0" locked="0" layoutInCell="1" allowOverlap="1" wp14:anchorId="59E3296C" wp14:editId="7AB8E8AD">
          <wp:simplePos x="0" y="0"/>
          <wp:positionH relativeFrom="column">
            <wp:posOffset>-236220</wp:posOffset>
          </wp:positionH>
          <wp:positionV relativeFrom="paragraph">
            <wp:posOffset>-102235</wp:posOffset>
          </wp:positionV>
          <wp:extent cx="1756410" cy="552450"/>
          <wp:effectExtent l="19050" t="0" r="0" b="0"/>
          <wp:wrapThrough wrapText="bothSides">
            <wp:wrapPolygon edited="0">
              <wp:start x="1406" y="0"/>
              <wp:lineTo x="0" y="2234"/>
              <wp:lineTo x="-234" y="6703"/>
              <wp:lineTo x="469" y="19366"/>
              <wp:lineTo x="2108" y="20855"/>
              <wp:lineTo x="12416" y="20855"/>
              <wp:lineTo x="13588" y="20855"/>
              <wp:lineTo x="21553" y="20855"/>
              <wp:lineTo x="21553" y="18621"/>
              <wp:lineTo x="21319" y="11917"/>
              <wp:lineTo x="21553" y="9683"/>
              <wp:lineTo x="3280" y="0"/>
              <wp:lineTo x="1406" y="0"/>
            </wp:wrapPolygon>
          </wp:wrapThrough>
          <wp:docPr id="13" name="Picture 0" descr="DrKlauns_blank copy-01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rKlauns_blank copy-01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vertAlign w:val="subscrip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2C329E3" wp14:editId="342AB8D1">
              <wp:simplePos x="0" y="0"/>
              <wp:positionH relativeFrom="page">
                <wp:posOffset>7272020</wp:posOffset>
              </wp:positionH>
              <wp:positionV relativeFrom="page">
                <wp:posOffset>0</wp:posOffset>
              </wp:positionV>
              <wp:extent cx="288290" cy="10692130"/>
              <wp:effectExtent l="0" t="0" r="0" b="127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10692130"/>
                      </a:xfrm>
                      <a:prstGeom prst="rect">
                        <a:avLst/>
                      </a:prstGeom>
                      <a:solidFill>
                        <a:srgbClr val="82BC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9783" dir="3885598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A7DD48" id="Rectangle 1" o:spid="_x0000_s1026" style="position:absolute;margin-left:572.6pt;margin-top:0;width:22.7pt;height:841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" fillcolor="#82bc0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AC7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E100D"/>
    <w:multiLevelType w:val="hybridMultilevel"/>
    <w:tmpl w:val="4068374A"/>
    <w:lvl w:ilvl="0" w:tplc="D8024958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615FA"/>
    <w:multiLevelType w:val="hybridMultilevel"/>
    <w:tmpl w:val="F0B29FD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736D0B"/>
    <w:multiLevelType w:val="hybridMultilevel"/>
    <w:tmpl w:val="646AC3E8"/>
    <w:lvl w:ilvl="0" w:tplc="A5AC413C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22F7E"/>
    <w:multiLevelType w:val="hybridMultilevel"/>
    <w:tmpl w:val="794CDEF0"/>
    <w:lvl w:ilvl="0" w:tplc="902427F6">
      <w:start w:val="20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f671b,#8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F4"/>
    <w:rsid w:val="000009BB"/>
    <w:rsid w:val="0000702F"/>
    <w:rsid w:val="00012454"/>
    <w:rsid w:val="0001255E"/>
    <w:rsid w:val="000207A6"/>
    <w:rsid w:val="00023898"/>
    <w:rsid w:val="000239EE"/>
    <w:rsid w:val="00053272"/>
    <w:rsid w:val="00060F0C"/>
    <w:rsid w:val="00072FB4"/>
    <w:rsid w:val="00075415"/>
    <w:rsid w:val="00086154"/>
    <w:rsid w:val="00094BB8"/>
    <w:rsid w:val="00094BE3"/>
    <w:rsid w:val="000B0544"/>
    <w:rsid w:val="000C6631"/>
    <w:rsid w:val="000C7D94"/>
    <w:rsid w:val="000D5265"/>
    <w:rsid w:val="000D733E"/>
    <w:rsid w:val="000F1EE3"/>
    <w:rsid w:val="000F5F04"/>
    <w:rsid w:val="000F754C"/>
    <w:rsid w:val="0010049C"/>
    <w:rsid w:val="0011350B"/>
    <w:rsid w:val="00121305"/>
    <w:rsid w:val="001234FD"/>
    <w:rsid w:val="0012391E"/>
    <w:rsid w:val="00134999"/>
    <w:rsid w:val="001418EE"/>
    <w:rsid w:val="001503E3"/>
    <w:rsid w:val="00152448"/>
    <w:rsid w:val="00161154"/>
    <w:rsid w:val="00164FA1"/>
    <w:rsid w:val="00167B2D"/>
    <w:rsid w:val="00167C1B"/>
    <w:rsid w:val="001722FB"/>
    <w:rsid w:val="001805C8"/>
    <w:rsid w:val="001850D3"/>
    <w:rsid w:val="0019302C"/>
    <w:rsid w:val="00196671"/>
    <w:rsid w:val="001B18ED"/>
    <w:rsid w:val="001B276B"/>
    <w:rsid w:val="001B41EA"/>
    <w:rsid w:val="001B42C7"/>
    <w:rsid w:val="001C31F3"/>
    <w:rsid w:val="001C3214"/>
    <w:rsid w:val="001D76FD"/>
    <w:rsid w:val="00206B13"/>
    <w:rsid w:val="00207DD4"/>
    <w:rsid w:val="00213575"/>
    <w:rsid w:val="00215288"/>
    <w:rsid w:val="00223240"/>
    <w:rsid w:val="00224726"/>
    <w:rsid w:val="002341EB"/>
    <w:rsid w:val="0023527B"/>
    <w:rsid w:val="00241C7E"/>
    <w:rsid w:val="002439EC"/>
    <w:rsid w:val="00255EDD"/>
    <w:rsid w:val="0027579A"/>
    <w:rsid w:val="00283CA8"/>
    <w:rsid w:val="00287250"/>
    <w:rsid w:val="00293751"/>
    <w:rsid w:val="002A06D3"/>
    <w:rsid w:val="002A4466"/>
    <w:rsid w:val="002A7A84"/>
    <w:rsid w:val="002C2821"/>
    <w:rsid w:val="002D18DF"/>
    <w:rsid w:val="002D7DEA"/>
    <w:rsid w:val="002E61CD"/>
    <w:rsid w:val="002F07C2"/>
    <w:rsid w:val="002F3F65"/>
    <w:rsid w:val="003040F0"/>
    <w:rsid w:val="00305431"/>
    <w:rsid w:val="003061CE"/>
    <w:rsid w:val="00311FB9"/>
    <w:rsid w:val="00323A72"/>
    <w:rsid w:val="0032716B"/>
    <w:rsid w:val="00337489"/>
    <w:rsid w:val="0036402E"/>
    <w:rsid w:val="0036476D"/>
    <w:rsid w:val="00373615"/>
    <w:rsid w:val="0037500E"/>
    <w:rsid w:val="003771E6"/>
    <w:rsid w:val="00393C81"/>
    <w:rsid w:val="003946A4"/>
    <w:rsid w:val="00395236"/>
    <w:rsid w:val="003A189E"/>
    <w:rsid w:val="003A76F8"/>
    <w:rsid w:val="003A7C13"/>
    <w:rsid w:val="003B0481"/>
    <w:rsid w:val="003B5133"/>
    <w:rsid w:val="003E2DAD"/>
    <w:rsid w:val="003F2D90"/>
    <w:rsid w:val="00404327"/>
    <w:rsid w:val="00407931"/>
    <w:rsid w:val="004112A9"/>
    <w:rsid w:val="00420A89"/>
    <w:rsid w:val="00421F12"/>
    <w:rsid w:val="00423F0B"/>
    <w:rsid w:val="00431DDD"/>
    <w:rsid w:val="004638FE"/>
    <w:rsid w:val="004653D8"/>
    <w:rsid w:val="00470B1E"/>
    <w:rsid w:val="00480506"/>
    <w:rsid w:val="00485FAF"/>
    <w:rsid w:val="004A24A7"/>
    <w:rsid w:val="004B6F72"/>
    <w:rsid w:val="004C11A2"/>
    <w:rsid w:val="004D7B59"/>
    <w:rsid w:val="004E0C60"/>
    <w:rsid w:val="004E224F"/>
    <w:rsid w:val="004E2BA0"/>
    <w:rsid w:val="004F4971"/>
    <w:rsid w:val="004F4F43"/>
    <w:rsid w:val="00503864"/>
    <w:rsid w:val="0050423C"/>
    <w:rsid w:val="00511067"/>
    <w:rsid w:val="00517BD2"/>
    <w:rsid w:val="00524DB6"/>
    <w:rsid w:val="00524E80"/>
    <w:rsid w:val="00530D5B"/>
    <w:rsid w:val="005349B4"/>
    <w:rsid w:val="00552EBF"/>
    <w:rsid w:val="005552D7"/>
    <w:rsid w:val="00561B6A"/>
    <w:rsid w:val="005644F3"/>
    <w:rsid w:val="00565EC4"/>
    <w:rsid w:val="00570063"/>
    <w:rsid w:val="0057546D"/>
    <w:rsid w:val="00577F76"/>
    <w:rsid w:val="00586B48"/>
    <w:rsid w:val="005943B5"/>
    <w:rsid w:val="005949BF"/>
    <w:rsid w:val="00596254"/>
    <w:rsid w:val="005A6565"/>
    <w:rsid w:val="005B23A5"/>
    <w:rsid w:val="005C0C05"/>
    <w:rsid w:val="005C3356"/>
    <w:rsid w:val="005D16D4"/>
    <w:rsid w:val="005D26B0"/>
    <w:rsid w:val="005D3959"/>
    <w:rsid w:val="005D4A75"/>
    <w:rsid w:val="005E14DC"/>
    <w:rsid w:val="005E1950"/>
    <w:rsid w:val="005E4E85"/>
    <w:rsid w:val="005E7CB7"/>
    <w:rsid w:val="005F22C7"/>
    <w:rsid w:val="005F6FF9"/>
    <w:rsid w:val="006005EA"/>
    <w:rsid w:val="00601866"/>
    <w:rsid w:val="00613677"/>
    <w:rsid w:val="006256B9"/>
    <w:rsid w:val="00635CAD"/>
    <w:rsid w:val="00645D36"/>
    <w:rsid w:val="00660EB4"/>
    <w:rsid w:val="00671288"/>
    <w:rsid w:val="00672733"/>
    <w:rsid w:val="006729E5"/>
    <w:rsid w:val="0067453D"/>
    <w:rsid w:val="00676BE0"/>
    <w:rsid w:val="00684973"/>
    <w:rsid w:val="006900FA"/>
    <w:rsid w:val="0069165E"/>
    <w:rsid w:val="006959EF"/>
    <w:rsid w:val="006A4C39"/>
    <w:rsid w:val="006A6128"/>
    <w:rsid w:val="006B6A67"/>
    <w:rsid w:val="006C051B"/>
    <w:rsid w:val="006C1933"/>
    <w:rsid w:val="006E2168"/>
    <w:rsid w:val="006E4303"/>
    <w:rsid w:val="006E70D5"/>
    <w:rsid w:val="006F4CC7"/>
    <w:rsid w:val="006F614A"/>
    <w:rsid w:val="0070074B"/>
    <w:rsid w:val="007008AA"/>
    <w:rsid w:val="007075C9"/>
    <w:rsid w:val="0071547A"/>
    <w:rsid w:val="0071697F"/>
    <w:rsid w:val="00720FCD"/>
    <w:rsid w:val="007230C4"/>
    <w:rsid w:val="00727FB3"/>
    <w:rsid w:val="00733D44"/>
    <w:rsid w:val="007346C4"/>
    <w:rsid w:val="00741448"/>
    <w:rsid w:val="007616D5"/>
    <w:rsid w:val="0076301E"/>
    <w:rsid w:val="007659B1"/>
    <w:rsid w:val="007812F8"/>
    <w:rsid w:val="00797F8E"/>
    <w:rsid w:val="007A1807"/>
    <w:rsid w:val="007B0B71"/>
    <w:rsid w:val="007B36A8"/>
    <w:rsid w:val="007B5B76"/>
    <w:rsid w:val="007B6AB6"/>
    <w:rsid w:val="007C34BE"/>
    <w:rsid w:val="007C7FF4"/>
    <w:rsid w:val="007D53F1"/>
    <w:rsid w:val="007D56EC"/>
    <w:rsid w:val="007D733A"/>
    <w:rsid w:val="007D7F5F"/>
    <w:rsid w:val="007E00ED"/>
    <w:rsid w:val="007E24B5"/>
    <w:rsid w:val="007E621F"/>
    <w:rsid w:val="007F0D66"/>
    <w:rsid w:val="0080246C"/>
    <w:rsid w:val="00811B74"/>
    <w:rsid w:val="00824D17"/>
    <w:rsid w:val="008321AB"/>
    <w:rsid w:val="00843A4B"/>
    <w:rsid w:val="00852720"/>
    <w:rsid w:val="00860826"/>
    <w:rsid w:val="00861A0F"/>
    <w:rsid w:val="00866108"/>
    <w:rsid w:val="008674D5"/>
    <w:rsid w:val="0087085D"/>
    <w:rsid w:val="008850F1"/>
    <w:rsid w:val="008929DF"/>
    <w:rsid w:val="00897FA3"/>
    <w:rsid w:val="008A0803"/>
    <w:rsid w:val="008A1926"/>
    <w:rsid w:val="008A1F5D"/>
    <w:rsid w:val="008B1AC7"/>
    <w:rsid w:val="008B386C"/>
    <w:rsid w:val="008B4E1B"/>
    <w:rsid w:val="008B50FC"/>
    <w:rsid w:val="008D187F"/>
    <w:rsid w:val="008D4112"/>
    <w:rsid w:val="008E4853"/>
    <w:rsid w:val="008E5D3C"/>
    <w:rsid w:val="008F39DB"/>
    <w:rsid w:val="009003C0"/>
    <w:rsid w:val="009016FD"/>
    <w:rsid w:val="00901E93"/>
    <w:rsid w:val="009118BF"/>
    <w:rsid w:val="009305DC"/>
    <w:rsid w:val="00932410"/>
    <w:rsid w:val="00935062"/>
    <w:rsid w:val="00944708"/>
    <w:rsid w:val="009468F9"/>
    <w:rsid w:val="009511D4"/>
    <w:rsid w:val="00954070"/>
    <w:rsid w:val="009560A6"/>
    <w:rsid w:val="00965B69"/>
    <w:rsid w:val="00971EED"/>
    <w:rsid w:val="00975171"/>
    <w:rsid w:val="009930EF"/>
    <w:rsid w:val="00993808"/>
    <w:rsid w:val="00993CD4"/>
    <w:rsid w:val="009A21B7"/>
    <w:rsid w:val="009A5034"/>
    <w:rsid w:val="009A5E1D"/>
    <w:rsid w:val="009B21CE"/>
    <w:rsid w:val="009C0A21"/>
    <w:rsid w:val="009C1680"/>
    <w:rsid w:val="009E063B"/>
    <w:rsid w:val="009E22D7"/>
    <w:rsid w:val="009E4BCD"/>
    <w:rsid w:val="009F109F"/>
    <w:rsid w:val="009F5333"/>
    <w:rsid w:val="00A01E07"/>
    <w:rsid w:val="00A034CD"/>
    <w:rsid w:val="00A26F7D"/>
    <w:rsid w:val="00A26FE1"/>
    <w:rsid w:val="00A34BB4"/>
    <w:rsid w:val="00A436B8"/>
    <w:rsid w:val="00A43AF0"/>
    <w:rsid w:val="00A56107"/>
    <w:rsid w:val="00A57561"/>
    <w:rsid w:val="00A633E4"/>
    <w:rsid w:val="00A6472E"/>
    <w:rsid w:val="00A74B33"/>
    <w:rsid w:val="00A76A8F"/>
    <w:rsid w:val="00A818D8"/>
    <w:rsid w:val="00A87D49"/>
    <w:rsid w:val="00A95CA9"/>
    <w:rsid w:val="00AA4265"/>
    <w:rsid w:val="00AB3729"/>
    <w:rsid w:val="00AB727F"/>
    <w:rsid w:val="00AC70E1"/>
    <w:rsid w:val="00AD72CD"/>
    <w:rsid w:val="00AE5512"/>
    <w:rsid w:val="00AF3814"/>
    <w:rsid w:val="00B01582"/>
    <w:rsid w:val="00B072C4"/>
    <w:rsid w:val="00B11587"/>
    <w:rsid w:val="00B121BD"/>
    <w:rsid w:val="00B210F0"/>
    <w:rsid w:val="00B211EB"/>
    <w:rsid w:val="00B24C61"/>
    <w:rsid w:val="00B30F67"/>
    <w:rsid w:val="00B32DB7"/>
    <w:rsid w:val="00B406C9"/>
    <w:rsid w:val="00B46DB1"/>
    <w:rsid w:val="00B47747"/>
    <w:rsid w:val="00B66B71"/>
    <w:rsid w:val="00B72173"/>
    <w:rsid w:val="00B74139"/>
    <w:rsid w:val="00B75D43"/>
    <w:rsid w:val="00B76852"/>
    <w:rsid w:val="00B87481"/>
    <w:rsid w:val="00B957CE"/>
    <w:rsid w:val="00B96139"/>
    <w:rsid w:val="00BA7350"/>
    <w:rsid w:val="00BB6AAD"/>
    <w:rsid w:val="00BB6ED6"/>
    <w:rsid w:val="00BB7F39"/>
    <w:rsid w:val="00BC5604"/>
    <w:rsid w:val="00BD08D5"/>
    <w:rsid w:val="00BD287B"/>
    <w:rsid w:val="00BD7583"/>
    <w:rsid w:val="00C078EB"/>
    <w:rsid w:val="00C16572"/>
    <w:rsid w:val="00C219CD"/>
    <w:rsid w:val="00C25AC6"/>
    <w:rsid w:val="00C42F01"/>
    <w:rsid w:val="00C42F59"/>
    <w:rsid w:val="00C44C7A"/>
    <w:rsid w:val="00C45CCA"/>
    <w:rsid w:val="00C4674E"/>
    <w:rsid w:val="00C51314"/>
    <w:rsid w:val="00C61E90"/>
    <w:rsid w:val="00C6572C"/>
    <w:rsid w:val="00C66573"/>
    <w:rsid w:val="00C73521"/>
    <w:rsid w:val="00C804E3"/>
    <w:rsid w:val="00C90AB2"/>
    <w:rsid w:val="00C95580"/>
    <w:rsid w:val="00CA3F09"/>
    <w:rsid w:val="00CA4D5B"/>
    <w:rsid w:val="00CA54D7"/>
    <w:rsid w:val="00CA7E44"/>
    <w:rsid w:val="00CA7EE5"/>
    <w:rsid w:val="00CB24D9"/>
    <w:rsid w:val="00CB66BA"/>
    <w:rsid w:val="00CB7F2E"/>
    <w:rsid w:val="00CC1E01"/>
    <w:rsid w:val="00CC23DF"/>
    <w:rsid w:val="00CC36AC"/>
    <w:rsid w:val="00CC3C82"/>
    <w:rsid w:val="00CC578A"/>
    <w:rsid w:val="00CD0A12"/>
    <w:rsid w:val="00CD46E3"/>
    <w:rsid w:val="00CE2915"/>
    <w:rsid w:val="00CE485D"/>
    <w:rsid w:val="00CE784A"/>
    <w:rsid w:val="00CF12B1"/>
    <w:rsid w:val="00CF78B2"/>
    <w:rsid w:val="00D10ABD"/>
    <w:rsid w:val="00D144D9"/>
    <w:rsid w:val="00D15B44"/>
    <w:rsid w:val="00D22993"/>
    <w:rsid w:val="00D3710B"/>
    <w:rsid w:val="00D42BCE"/>
    <w:rsid w:val="00D45AA4"/>
    <w:rsid w:val="00D53E29"/>
    <w:rsid w:val="00D5425D"/>
    <w:rsid w:val="00D569F4"/>
    <w:rsid w:val="00D56EC7"/>
    <w:rsid w:val="00D57E85"/>
    <w:rsid w:val="00D660A6"/>
    <w:rsid w:val="00D82AC1"/>
    <w:rsid w:val="00D974E2"/>
    <w:rsid w:val="00DA1935"/>
    <w:rsid w:val="00DA354F"/>
    <w:rsid w:val="00DB377B"/>
    <w:rsid w:val="00DC02B8"/>
    <w:rsid w:val="00DC08BF"/>
    <w:rsid w:val="00DC3308"/>
    <w:rsid w:val="00DC58E9"/>
    <w:rsid w:val="00DC6B88"/>
    <w:rsid w:val="00DC6C46"/>
    <w:rsid w:val="00DD4486"/>
    <w:rsid w:val="00DD4C85"/>
    <w:rsid w:val="00DE4BF8"/>
    <w:rsid w:val="00DE74A4"/>
    <w:rsid w:val="00E01659"/>
    <w:rsid w:val="00E10D61"/>
    <w:rsid w:val="00E11046"/>
    <w:rsid w:val="00E1394D"/>
    <w:rsid w:val="00E14DF7"/>
    <w:rsid w:val="00E15BA6"/>
    <w:rsid w:val="00E20779"/>
    <w:rsid w:val="00E312C4"/>
    <w:rsid w:val="00E31460"/>
    <w:rsid w:val="00E444C8"/>
    <w:rsid w:val="00E45010"/>
    <w:rsid w:val="00E52C76"/>
    <w:rsid w:val="00E67407"/>
    <w:rsid w:val="00E93256"/>
    <w:rsid w:val="00E94632"/>
    <w:rsid w:val="00EB080C"/>
    <w:rsid w:val="00EB124C"/>
    <w:rsid w:val="00EC0B7E"/>
    <w:rsid w:val="00EC1C8D"/>
    <w:rsid w:val="00EC3677"/>
    <w:rsid w:val="00EC3B87"/>
    <w:rsid w:val="00EC6032"/>
    <w:rsid w:val="00ED170C"/>
    <w:rsid w:val="00ED791F"/>
    <w:rsid w:val="00EF7CD0"/>
    <w:rsid w:val="00F17FCD"/>
    <w:rsid w:val="00F2424E"/>
    <w:rsid w:val="00F43DBD"/>
    <w:rsid w:val="00F44BE5"/>
    <w:rsid w:val="00F50923"/>
    <w:rsid w:val="00F535AE"/>
    <w:rsid w:val="00F56B54"/>
    <w:rsid w:val="00F57F7B"/>
    <w:rsid w:val="00F606B3"/>
    <w:rsid w:val="00F6122F"/>
    <w:rsid w:val="00F62FD5"/>
    <w:rsid w:val="00F714DF"/>
    <w:rsid w:val="00F72279"/>
    <w:rsid w:val="00F72DA4"/>
    <w:rsid w:val="00F86896"/>
    <w:rsid w:val="00F90E3D"/>
    <w:rsid w:val="00FA4375"/>
    <w:rsid w:val="00FB1853"/>
    <w:rsid w:val="00FB6D2A"/>
    <w:rsid w:val="00FC65BE"/>
    <w:rsid w:val="00FC71C7"/>
    <w:rsid w:val="00FD55B0"/>
    <w:rsid w:val="00FD638A"/>
    <w:rsid w:val="00FE1ECB"/>
    <w:rsid w:val="00FE1F18"/>
    <w:rsid w:val="00FF3DD3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671b,#82bc00"/>
    </o:shapedefaults>
    <o:shapelayout v:ext="edit">
      <o:idmap v:ext="edit" data="1"/>
    </o:shapelayout>
  </w:shapeDefaults>
  <w:decimalSymbol w:val="."/>
  <w:listSeparator w:val=","/>
  <w14:docId w14:val="2C9C5BB8"/>
  <w15:docId w15:val="{6344708D-5E4B-4944-97F3-BDCC3D44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83"/>
    <w:pPr>
      <w:spacing w:before="120" w:after="320" w:line="276" w:lineRule="auto"/>
    </w:pPr>
    <w:rPr>
      <w:rFonts w:ascii="Franklin Gothic Book" w:hAnsi="Franklin Gothic Book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0EF"/>
    <w:pPr>
      <w:keepNext/>
      <w:keepLines/>
      <w:spacing w:before="480" w:after="0"/>
      <w:outlineLvl w:val="0"/>
    </w:pPr>
    <w:rPr>
      <w:rFonts w:ascii="Franklin Gothic Heavy" w:eastAsia="MS Gothic" w:hAnsi="Franklin Gothic Heavy"/>
      <w:bCs/>
      <w:caps/>
      <w:color w:val="FF671B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30EF"/>
    <w:pPr>
      <w:keepNext/>
      <w:keepLines/>
      <w:spacing w:before="200" w:after="0"/>
      <w:outlineLvl w:val="1"/>
    </w:pPr>
    <w:rPr>
      <w:rFonts w:eastAsia="MS Gothic"/>
      <w:b/>
      <w:bCs/>
      <w:caps/>
      <w:color w:val="FF671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30EF"/>
    <w:pPr>
      <w:keepNext/>
      <w:keepLines/>
      <w:spacing w:before="200" w:after="0"/>
      <w:outlineLvl w:val="2"/>
    </w:pPr>
    <w:rPr>
      <w:rFonts w:eastAsia="MS Gothic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F4"/>
  </w:style>
  <w:style w:type="paragraph" w:styleId="Footer">
    <w:name w:val="footer"/>
    <w:basedOn w:val="Normal"/>
    <w:link w:val="FooterChar"/>
    <w:uiPriority w:val="99"/>
    <w:unhideWhenUsed/>
    <w:rsid w:val="00D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9F4"/>
  </w:style>
  <w:style w:type="paragraph" w:styleId="BalloonText">
    <w:name w:val="Balloon Text"/>
    <w:basedOn w:val="Normal"/>
    <w:link w:val="BalloonTextChar"/>
    <w:uiPriority w:val="99"/>
    <w:semiHidden/>
    <w:unhideWhenUsed/>
    <w:rsid w:val="00D569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69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7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1Char">
    <w:name w:val="Heading 1 Char"/>
    <w:link w:val="Heading1"/>
    <w:uiPriority w:val="9"/>
    <w:rsid w:val="009930EF"/>
    <w:rPr>
      <w:rFonts w:ascii="Franklin Gothic Heavy" w:eastAsia="MS Gothic" w:hAnsi="Franklin Gothic Heavy" w:cs="Times New Roman"/>
      <w:bCs/>
      <w:caps/>
      <w:color w:val="FF671B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9930EF"/>
    <w:rPr>
      <w:rFonts w:ascii="Franklin Gothic Book" w:eastAsia="MS Gothic" w:hAnsi="Franklin Gothic Book" w:cs="Times New Roman"/>
      <w:b/>
      <w:bCs/>
      <w:caps/>
      <w:color w:val="FF671B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9930EF"/>
    <w:rPr>
      <w:rFonts w:ascii="Franklin Gothic Book" w:eastAsia="MS Gothic" w:hAnsi="Franklin Gothic Book" w:cs="Times New Roman"/>
      <w:b/>
      <w:bCs/>
      <w:color w:val="000000"/>
      <w:sz w:val="24"/>
      <w:lang w:val="en-US"/>
    </w:rPr>
  </w:style>
  <w:style w:type="character" w:styleId="Emphasis">
    <w:name w:val="Emphasis"/>
    <w:uiPriority w:val="20"/>
    <w:qFormat/>
    <w:rsid w:val="00BD7583"/>
    <w:rPr>
      <w:i/>
      <w:iCs/>
    </w:rPr>
  </w:style>
  <w:style w:type="character" w:customStyle="1" w:styleId="PlainTable41">
    <w:name w:val="Plain Table 41"/>
    <w:uiPriority w:val="21"/>
    <w:qFormat/>
    <w:rsid w:val="00BD7583"/>
    <w:rPr>
      <w:b/>
      <w:bCs/>
      <w:i/>
      <w:iCs/>
      <w:color w:val="FF671B"/>
    </w:rPr>
  </w:style>
  <w:style w:type="character" w:styleId="Hyperlink">
    <w:name w:val="Hyperlink"/>
    <w:uiPriority w:val="99"/>
    <w:unhideWhenUsed/>
    <w:rsid w:val="00BB6AAD"/>
    <w:rPr>
      <w:color w:val="0000FF"/>
      <w:u w:val="single"/>
    </w:rPr>
  </w:style>
  <w:style w:type="table" w:styleId="TableGrid">
    <w:name w:val="Table Grid"/>
    <w:basedOn w:val="TableNormal"/>
    <w:rsid w:val="00BB6AAD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31">
    <w:name w:val="Medium Grid 1 - Accent 31"/>
    <w:uiPriority w:val="1"/>
    <w:qFormat/>
    <w:rsid w:val="00BB6AAD"/>
    <w:rPr>
      <w:rFonts w:ascii="Franklin Gothic Book" w:hAnsi="Franklin Gothic Book"/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EC1C8D"/>
    <w:rPr>
      <w:rFonts w:ascii="Franklin Gothic Book" w:hAnsi="Franklin Gothic Book"/>
      <w:sz w:val="22"/>
      <w:szCs w:val="22"/>
    </w:rPr>
  </w:style>
  <w:style w:type="character" w:styleId="FollowedHyperlink">
    <w:name w:val="FollowedHyperlink"/>
    <w:uiPriority w:val="99"/>
    <w:semiHidden/>
    <w:unhideWhenUsed/>
    <w:rsid w:val="008321A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4E80"/>
    <w:pPr>
      <w:spacing w:before="0" w:after="200"/>
      <w:ind w:left="720"/>
      <w:contextualSpacing/>
    </w:pPr>
    <w:rPr>
      <w:rFonts w:ascii="Calibri" w:hAnsi="Calibri"/>
      <w:lang w:val="lv-LV"/>
    </w:rPr>
  </w:style>
  <w:style w:type="paragraph" w:styleId="NoSpacing">
    <w:name w:val="No Spacing"/>
    <w:uiPriority w:val="1"/>
    <w:qFormat/>
    <w:rsid w:val="007075C9"/>
    <w:rPr>
      <w:rFonts w:asciiTheme="minorHAnsi" w:eastAsiaTheme="minorEastAsia" w:hAnsiTheme="minorHAnsi"/>
      <w:sz w:val="22"/>
      <w:szCs w:val="22"/>
      <w:lang w:val="lv-LV" w:eastAsia="lv-LV"/>
    </w:rPr>
  </w:style>
  <w:style w:type="character" w:styleId="Strong">
    <w:name w:val="Strong"/>
    <w:basedOn w:val="DefaultParagraphFont"/>
    <w:uiPriority w:val="22"/>
    <w:qFormat/>
    <w:rsid w:val="007D56EC"/>
    <w:rPr>
      <w:b/>
      <w:bCs/>
    </w:rPr>
  </w:style>
  <w:style w:type="paragraph" w:customStyle="1" w:styleId="Body">
    <w:name w:val="Body"/>
    <w:rsid w:val="00A76A8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  <w:style w:type="paragraph" w:customStyle="1" w:styleId="BodyA">
    <w:name w:val="Body A"/>
    <w:rsid w:val="00A76A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46521-665A-4D9A-9CBC-16A59166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3812</CharactersWithSpaces>
  <SharedDoc>false</SharedDoc>
  <HLinks>
    <vt:vector size="12" baseType="variant"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https://www.facebook.com/drklauns</vt:lpwstr>
      </vt:variant>
      <vt:variant>
        <vt:lpwstr/>
      </vt:variant>
      <vt:variant>
        <vt:i4>2883668</vt:i4>
      </vt:variant>
      <vt:variant>
        <vt:i4>0</vt:i4>
      </vt:variant>
      <vt:variant>
        <vt:i4>0</vt:i4>
      </vt:variant>
      <vt:variant>
        <vt:i4>5</vt:i4>
      </vt:variant>
      <vt:variant>
        <vt:lpwstr>mailto:marianna.milovska@gmail.com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MD6</dc:creator>
  <cp:lastModifiedBy>Pavdik</cp:lastModifiedBy>
  <cp:revision>17</cp:revision>
  <cp:lastPrinted>2016-05-16T11:44:00Z</cp:lastPrinted>
  <dcterms:created xsi:type="dcterms:W3CDTF">2016-07-06T09:42:00Z</dcterms:created>
  <dcterms:modified xsi:type="dcterms:W3CDTF">2016-07-27T09:02:00Z</dcterms:modified>
</cp:coreProperties>
</file>