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201E" w14:textId="77777777" w:rsidR="0015533D" w:rsidRPr="002805D3" w:rsidRDefault="002E24D4">
      <w:pPr>
        <w:pStyle w:val="BodyA"/>
        <w:spacing w:after="0" w:line="240" w:lineRule="auto"/>
        <w:jc w:val="both"/>
        <w:rPr>
          <w:u w:color="333333"/>
          <w:lang w:val="lv-LV"/>
        </w:rPr>
      </w:pPr>
      <w:r w:rsidRPr="002805D3">
        <w:rPr>
          <w:u w:color="333333"/>
          <w:lang w:val="lv-LV"/>
        </w:rPr>
        <w:t>Informācija medijiem</w:t>
      </w:r>
    </w:p>
    <w:p w14:paraId="59F5D1E9" w14:textId="14B9506E" w:rsidR="00A94F43" w:rsidRPr="002805D3" w:rsidRDefault="00C10A38" w:rsidP="00C10A38">
      <w:pPr>
        <w:pStyle w:val="BodyB"/>
        <w:spacing w:line="240" w:lineRule="auto"/>
        <w:rPr>
          <w:bCs/>
          <w:u w:color="333333"/>
          <w:lang w:val="lv-LV"/>
        </w:rPr>
      </w:pPr>
      <w:r w:rsidRPr="002805D3">
        <w:rPr>
          <w:bCs/>
          <w:u w:color="333333"/>
          <w:lang w:val="lv-LV"/>
        </w:rPr>
        <w:t>1</w:t>
      </w:r>
      <w:r w:rsidR="007C1B13">
        <w:rPr>
          <w:bCs/>
          <w:u w:color="333333"/>
          <w:lang w:val="lv-LV"/>
        </w:rPr>
        <w:t>2</w:t>
      </w:r>
      <w:r w:rsidRPr="002805D3">
        <w:rPr>
          <w:bCs/>
          <w:u w:color="333333"/>
          <w:lang w:val="lv-LV"/>
        </w:rPr>
        <w:t>.10.2017</w:t>
      </w:r>
    </w:p>
    <w:p w14:paraId="40E0010A" w14:textId="3AADECA6" w:rsidR="003E4B8E" w:rsidRPr="002805D3" w:rsidRDefault="002805D3">
      <w:pPr>
        <w:pStyle w:val="BodyB"/>
        <w:spacing w:line="240" w:lineRule="auto"/>
        <w:jc w:val="center"/>
        <w:rPr>
          <w:b/>
          <w:bCs/>
          <w:sz w:val="28"/>
          <w:szCs w:val="28"/>
          <w:u w:color="333333"/>
          <w:lang w:val="lv-LV"/>
        </w:rPr>
      </w:pPr>
      <w:r>
        <w:rPr>
          <w:b/>
          <w:bCs/>
          <w:sz w:val="28"/>
          <w:szCs w:val="28"/>
          <w:u w:color="333333"/>
          <w:lang w:val="lv-LV"/>
        </w:rPr>
        <w:t>Dakteru Klaunu l</w:t>
      </w:r>
      <w:r w:rsidR="00A94F43" w:rsidRPr="002805D3">
        <w:rPr>
          <w:b/>
          <w:bCs/>
          <w:sz w:val="28"/>
          <w:szCs w:val="28"/>
          <w:u w:color="333333"/>
          <w:lang w:val="lv-LV"/>
        </w:rPr>
        <w:t xml:space="preserve">abdarības programmai </w:t>
      </w:r>
      <w:r w:rsidR="002E24D4" w:rsidRPr="002805D3">
        <w:rPr>
          <w:b/>
          <w:bCs/>
          <w:sz w:val="28"/>
          <w:szCs w:val="28"/>
          <w:u w:color="333333"/>
          <w:lang w:val="lv-LV"/>
        </w:rPr>
        <w:t xml:space="preserve">ar sabiedrības atbalstu saziedoti vairāk </w:t>
      </w:r>
      <w:r w:rsidR="00A94F43" w:rsidRPr="002805D3">
        <w:rPr>
          <w:b/>
          <w:bCs/>
          <w:sz w:val="28"/>
          <w:szCs w:val="28"/>
          <w:u w:color="333333"/>
          <w:lang w:val="lv-LV"/>
        </w:rPr>
        <w:t xml:space="preserve">nekā 38 tūkstoši </w:t>
      </w:r>
      <w:r w:rsidR="002E24D4" w:rsidRPr="002805D3">
        <w:rPr>
          <w:b/>
          <w:bCs/>
          <w:sz w:val="28"/>
          <w:szCs w:val="28"/>
          <w:u w:color="333333"/>
          <w:lang w:val="lv-LV"/>
        </w:rPr>
        <w:t>eiro</w:t>
      </w:r>
    </w:p>
    <w:p w14:paraId="4EEA158A" w14:textId="22CB16C5" w:rsidR="0015533D" w:rsidRPr="002805D3" w:rsidRDefault="002E24D4">
      <w:pPr>
        <w:pStyle w:val="BodyA"/>
        <w:spacing w:line="240" w:lineRule="auto"/>
        <w:jc w:val="both"/>
        <w:rPr>
          <w:b/>
          <w:bCs/>
          <w:u w:color="333333"/>
          <w:lang w:val="lv-LV"/>
        </w:rPr>
      </w:pPr>
      <w:r w:rsidRPr="002805D3">
        <w:rPr>
          <w:b/>
          <w:bCs/>
          <w:u w:color="333333"/>
          <w:lang w:val="lv-LV"/>
        </w:rPr>
        <w:t xml:space="preserve">Šogad </w:t>
      </w:r>
      <w:r w:rsidR="002805D3">
        <w:rPr>
          <w:b/>
          <w:bCs/>
          <w:u w:color="333333"/>
          <w:lang w:val="lv-LV"/>
        </w:rPr>
        <w:t>biedrība “</w:t>
      </w:r>
      <w:proofErr w:type="spellStart"/>
      <w:r w:rsidR="002805D3">
        <w:rPr>
          <w:b/>
          <w:bCs/>
          <w:u w:color="333333"/>
          <w:lang w:val="lv-LV"/>
        </w:rPr>
        <w:t>Dr.Klauns</w:t>
      </w:r>
      <w:proofErr w:type="spellEnd"/>
      <w:r w:rsidR="002805D3">
        <w:rPr>
          <w:b/>
          <w:bCs/>
          <w:u w:color="333333"/>
          <w:lang w:val="lv-LV"/>
        </w:rPr>
        <w:t>”</w:t>
      </w:r>
      <w:r w:rsidRPr="002805D3">
        <w:rPr>
          <w:b/>
          <w:bCs/>
          <w:u w:color="333333"/>
          <w:lang w:val="lv-LV"/>
        </w:rPr>
        <w:t xml:space="preserve"> svin savu piecu gadu jubileju. </w:t>
      </w:r>
      <w:r w:rsidR="00A94F43" w:rsidRPr="002805D3">
        <w:rPr>
          <w:b/>
          <w:bCs/>
          <w:u w:color="333333"/>
          <w:lang w:val="lv-LV"/>
        </w:rPr>
        <w:t>Lai atbalstītu Dakteru Klaunu darbu Latvijas slimnīcās jubilejas mēnešu ietvaros no</w:t>
      </w:r>
      <w:r w:rsidRPr="002805D3">
        <w:rPr>
          <w:b/>
          <w:bCs/>
          <w:u w:color="333333"/>
          <w:lang w:val="lv-LV"/>
        </w:rPr>
        <w:t xml:space="preserve"> 8.augusta līdz 2.oktobrim</w:t>
      </w:r>
      <w:r w:rsidR="00A94F43" w:rsidRPr="002805D3">
        <w:rPr>
          <w:b/>
          <w:bCs/>
          <w:u w:color="333333"/>
          <w:lang w:val="lv-LV"/>
        </w:rPr>
        <w:t xml:space="preserve"> </w:t>
      </w:r>
      <w:proofErr w:type="spellStart"/>
      <w:r w:rsidR="00A94F43" w:rsidRPr="002805D3">
        <w:rPr>
          <w:b/>
          <w:bCs/>
          <w:i/>
          <w:u w:color="333333"/>
          <w:lang w:val="lv-LV"/>
        </w:rPr>
        <w:t>Dr.Klauns</w:t>
      </w:r>
      <w:proofErr w:type="spellEnd"/>
      <w:r w:rsidR="00A94F43" w:rsidRPr="002805D3">
        <w:rPr>
          <w:b/>
          <w:bCs/>
          <w:u w:color="333333"/>
          <w:lang w:val="lv-LV"/>
        </w:rPr>
        <w:t xml:space="preserve"> aicināja sabiedrību ziedot līdzekļus, pērkot “</w:t>
      </w:r>
      <w:proofErr w:type="spellStart"/>
      <w:r w:rsidR="00A94F43" w:rsidRPr="002805D3">
        <w:rPr>
          <w:b/>
          <w:bCs/>
          <w:u w:color="333333"/>
          <w:lang w:val="lv-LV"/>
        </w:rPr>
        <w:t>Rasēns</w:t>
      </w:r>
      <w:proofErr w:type="spellEnd"/>
      <w:r w:rsidR="00A94F43" w:rsidRPr="002805D3">
        <w:rPr>
          <w:b/>
          <w:bCs/>
          <w:u w:color="333333"/>
          <w:lang w:val="lv-LV"/>
        </w:rPr>
        <w:t>”</w:t>
      </w:r>
      <w:r w:rsidR="00E8471C" w:rsidRPr="002805D3">
        <w:rPr>
          <w:b/>
          <w:bCs/>
          <w:u w:color="333333"/>
          <w:lang w:val="lv-LV"/>
        </w:rPr>
        <w:t xml:space="preserve"> piena produktus,</w:t>
      </w:r>
      <w:r w:rsidR="00A94F43" w:rsidRPr="002805D3">
        <w:rPr>
          <w:b/>
          <w:bCs/>
          <w:u w:color="333333"/>
          <w:lang w:val="lv-LV"/>
        </w:rPr>
        <w:t xml:space="preserve"> vai ziedojot</w:t>
      </w:r>
      <w:r w:rsidRPr="002805D3">
        <w:rPr>
          <w:b/>
          <w:bCs/>
          <w:u w:color="333333"/>
          <w:lang w:val="lv-LV"/>
        </w:rPr>
        <w:t xml:space="preserve"> </w:t>
      </w:r>
      <w:r w:rsidRPr="002805D3">
        <w:rPr>
          <w:b/>
          <w:bCs/>
          <w:i/>
          <w:iCs/>
          <w:u w:color="333333"/>
          <w:lang w:val="lv-LV"/>
        </w:rPr>
        <w:t>Rimi</w:t>
      </w:r>
      <w:r w:rsidRPr="002805D3">
        <w:rPr>
          <w:b/>
          <w:bCs/>
          <w:u w:color="333333"/>
          <w:lang w:val="lv-LV"/>
        </w:rPr>
        <w:t xml:space="preserve"> un </w:t>
      </w:r>
      <w:proofErr w:type="spellStart"/>
      <w:r w:rsidRPr="002805D3">
        <w:rPr>
          <w:b/>
          <w:bCs/>
          <w:i/>
          <w:iCs/>
          <w:u w:color="333333"/>
          <w:lang w:val="lv-LV"/>
        </w:rPr>
        <w:t>Supernetto</w:t>
      </w:r>
      <w:proofErr w:type="spellEnd"/>
      <w:r w:rsidRPr="002805D3">
        <w:rPr>
          <w:b/>
          <w:bCs/>
          <w:u w:color="333333"/>
          <w:lang w:val="lv-LV"/>
        </w:rPr>
        <w:t xml:space="preserve"> ziedojumu kastītēs</w:t>
      </w:r>
      <w:r w:rsidR="00A94F43" w:rsidRPr="002805D3">
        <w:rPr>
          <w:b/>
          <w:bCs/>
          <w:u w:color="333333"/>
          <w:lang w:val="lv-LV"/>
        </w:rPr>
        <w:t>. Pateicoties plašai sabiedrības iesaistei,</w:t>
      </w:r>
      <w:r w:rsidRPr="002805D3">
        <w:rPr>
          <w:b/>
          <w:bCs/>
          <w:u w:color="333333"/>
          <w:lang w:val="lv-LV"/>
        </w:rPr>
        <w:t xml:space="preserve"> </w:t>
      </w:r>
      <w:r w:rsidR="002805D3">
        <w:rPr>
          <w:b/>
          <w:bCs/>
          <w:u w:color="333333"/>
          <w:lang w:val="lv-LV"/>
        </w:rPr>
        <w:t>Dakteru Klaunu</w:t>
      </w:r>
      <w:r w:rsidR="00C10A38" w:rsidRPr="002805D3">
        <w:rPr>
          <w:b/>
          <w:bCs/>
          <w:u w:color="333333"/>
          <w:lang w:val="lv-LV"/>
        </w:rPr>
        <w:t xml:space="preserve"> programmai</w:t>
      </w:r>
      <w:r w:rsidRPr="002805D3">
        <w:rPr>
          <w:b/>
          <w:bCs/>
          <w:u w:color="333333"/>
          <w:lang w:val="lv-LV"/>
        </w:rPr>
        <w:t xml:space="preserve"> ir savākti </w:t>
      </w:r>
      <w:r w:rsidR="00A94F43" w:rsidRPr="002805D3">
        <w:rPr>
          <w:b/>
          <w:bCs/>
          <w:u w:color="333333"/>
          <w:lang w:val="lv-LV"/>
        </w:rPr>
        <w:t xml:space="preserve">kopumā </w:t>
      </w:r>
      <w:r w:rsidRPr="002805D3">
        <w:rPr>
          <w:b/>
          <w:bCs/>
          <w:u w:color="333333"/>
          <w:lang w:val="lv-LV"/>
        </w:rPr>
        <w:t xml:space="preserve">vairāk </w:t>
      </w:r>
      <w:r w:rsidR="00A94F43" w:rsidRPr="002805D3">
        <w:rPr>
          <w:b/>
          <w:bCs/>
          <w:u w:color="333333"/>
          <w:lang w:val="lv-LV"/>
        </w:rPr>
        <w:t>ne</w:t>
      </w:r>
      <w:r w:rsidRPr="002805D3">
        <w:rPr>
          <w:b/>
          <w:bCs/>
          <w:u w:color="333333"/>
          <w:lang w:val="lv-LV"/>
        </w:rPr>
        <w:t xml:space="preserve">kā </w:t>
      </w:r>
      <w:r w:rsidR="00A94F43" w:rsidRPr="002805D3">
        <w:rPr>
          <w:b/>
          <w:bCs/>
          <w:u w:color="333333"/>
          <w:lang w:val="lv-LV"/>
        </w:rPr>
        <w:t>38 </w:t>
      </w:r>
      <w:r w:rsidRPr="002805D3">
        <w:rPr>
          <w:b/>
          <w:bCs/>
          <w:u w:color="333333"/>
          <w:lang w:val="lv-LV"/>
        </w:rPr>
        <w:t>000 eiro</w:t>
      </w:r>
      <w:r w:rsidR="00C10A38" w:rsidRPr="002805D3">
        <w:rPr>
          <w:b/>
          <w:bCs/>
          <w:u w:color="333333"/>
          <w:lang w:val="lv-LV"/>
        </w:rPr>
        <w:t>, tajā skaitā</w:t>
      </w:r>
      <w:r w:rsidR="00A94F43" w:rsidRPr="002805D3">
        <w:rPr>
          <w:b/>
          <w:bCs/>
          <w:u w:color="333333"/>
          <w:lang w:val="lv-LV"/>
        </w:rPr>
        <w:t xml:space="preserve"> 11,5 tūkstoši eiro, pērkot “</w:t>
      </w:r>
      <w:proofErr w:type="spellStart"/>
      <w:r w:rsidR="00A94F43" w:rsidRPr="002805D3">
        <w:rPr>
          <w:b/>
          <w:bCs/>
          <w:u w:color="333333"/>
          <w:lang w:val="lv-LV"/>
        </w:rPr>
        <w:t>Rasēns</w:t>
      </w:r>
      <w:proofErr w:type="spellEnd"/>
      <w:r w:rsidR="00A94F43" w:rsidRPr="002805D3">
        <w:rPr>
          <w:b/>
          <w:bCs/>
          <w:u w:color="333333"/>
          <w:lang w:val="lv-LV"/>
        </w:rPr>
        <w:t xml:space="preserve">” </w:t>
      </w:r>
      <w:r w:rsidR="00E8471C" w:rsidRPr="002805D3">
        <w:rPr>
          <w:b/>
          <w:bCs/>
          <w:u w:color="333333"/>
          <w:lang w:val="lv-LV"/>
        </w:rPr>
        <w:t>piena produktus</w:t>
      </w:r>
      <w:r w:rsidR="00A94F43" w:rsidRPr="002805D3">
        <w:rPr>
          <w:b/>
          <w:bCs/>
          <w:u w:color="333333"/>
          <w:lang w:val="lv-LV"/>
        </w:rPr>
        <w:t>, un 27 tūkstoši eiro, atstājot ziedojumu kastītēs.</w:t>
      </w:r>
    </w:p>
    <w:p w14:paraId="6228D077" w14:textId="78A6F2EE" w:rsidR="0015533D" w:rsidRPr="002805D3" w:rsidRDefault="002E24D4">
      <w:pPr>
        <w:pStyle w:val="BodyA"/>
        <w:spacing w:line="240" w:lineRule="auto"/>
        <w:jc w:val="both"/>
        <w:rPr>
          <w:lang w:val="lv-LV"/>
        </w:rPr>
      </w:pPr>
      <w:r w:rsidRPr="002805D3">
        <w:rPr>
          <w:lang w:val="lv-LV"/>
        </w:rPr>
        <w:t xml:space="preserve">“Pašlaik </w:t>
      </w:r>
      <w:r w:rsidR="00A94F43" w:rsidRPr="002805D3">
        <w:rPr>
          <w:lang w:val="lv-LV"/>
        </w:rPr>
        <w:t>Dakteri Klauni darbojas virknē</w:t>
      </w:r>
      <w:r w:rsidRPr="002805D3">
        <w:rPr>
          <w:lang w:val="lv-LV"/>
        </w:rPr>
        <w:t xml:space="preserve"> Latvijas pilsēt</w:t>
      </w:r>
      <w:r w:rsidR="00A94F43" w:rsidRPr="002805D3">
        <w:rPr>
          <w:lang w:val="lv-LV"/>
        </w:rPr>
        <w:t>u</w:t>
      </w:r>
      <w:r w:rsidRPr="002805D3">
        <w:rPr>
          <w:lang w:val="lv-LV"/>
        </w:rPr>
        <w:t xml:space="preserve">, piemēram, Ventspilī, Liepājā, Valmierā, Cēsīs, Rēzeknē un Jūrmalā. Mēs esam īpaši priecīgi, ka jau vairākus gadus mums ir iespēja sadarboties ar </w:t>
      </w:r>
      <w:proofErr w:type="spellStart"/>
      <w:r w:rsidR="00F10762" w:rsidRPr="002805D3">
        <w:rPr>
          <w:i/>
          <w:lang w:val="lv-LV"/>
        </w:rPr>
        <w:t>Food</w:t>
      </w:r>
      <w:proofErr w:type="spellEnd"/>
      <w:r w:rsidR="00F10762" w:rsidRPr="002805D3">
        <w:rPr>
          <w:i/>
          <w:lang w:val="lv-LV"/>
        </w:rPr>
        <w:t xml:space="preserve"> </w:t>
      </w:r>
      <w:proofErr w:type="spellStart"/>
      <w:r w:rsidR="00F10762" w:rsidRPr="002805D3">
        <w:rPr>
          <w:i/>
          <w:lang w:val="lv-LV"/>
        </w:rPr>
        <w:t>Union</w:t>
      </w:r>
      <w:proofErr w:type="spellEnd"/>
      <w:r w:rsidR="00F10762" w:rsidRPr="002805D3">
        <w:rPr>
          <w:lang w:val="lv-LV"/>
        </w:rPr>
        <w:t xml:space="preserve">, </w:t>
      </w:r>
      <w:r w:rsidRPr="002805D3">
        <w:rPr>
          <w:i/>
          <w:iCs/>
          <w:lang w:val="lv-LV"/>
        </w:rPr>
        <w:t>Rimi</w:t>
      </w:r>
      <w:r w:rsidR="00D46476">
        <w:rPr>
          <w:lang w:val="lv-LV"/>
        </w:rPr>
        <w:t xml:space="preserve">, </w:t>
      </w:r>
      <w:r w:rsidR="00D46476" w:rsidRPr="00D46476">
        <w:rPr>
          <w:i/>
          <w:lang w:val="lv-LV"/>
        </w:rPr>
        <w:t>Latvijas Televīzij</w:t>
      </w:r>
      <w:r w:rsidR="00D46476">
        <w:rPr>
          <w:i/>
          <w:lang w:val="lv-LV"/>
        </w:rPr>
        <w:t>u</w:t>
      </w:r>
      <w:r w:rsidR="00D46476">
        <w:rPr>
          <w:lang w:val="lv-LV"/>
        </w:rPr>
        <w:t xml:space="preserve"> </w:t>
      </w:r>
      <w:r w:rsidRPr="002805D3">
        <w:rPr>
          <w:lang w:val="lv-LV"/>
        </w:rPr>
        <w:t xml:space="preserve">un </w:t>
      </w:r>
      <w:r w:rsidRPr="002805D3">
        <w:rPr>
          <w:i/>
          <w:iCs/>
          <w:lang w:val="lv-LV"/>
        </w:rPr>
        <w:t>Delfi.lv</w:t>
      </w:r>
      <w:r w:rsidRPr="002805D3">
        <w:rPr>
          <w:lang w:val="lv-LV"/>
        </w:rPr>
        <w:t xml:space="preserve"> kā pastāvīgiem partneriem. Atzīmējot piecu gadu jubileju bija laiks padomāt un atskatīties uz sasniegto. Tāpēc saprotam, ka nevēlamies apstāties, jo esam gandarīti par ikvienu bērnu, kam </w:t>
      </w:r>
      <w:r w:rsidR="00C10A38" w:rsidRPr="002805D3">
        <w:rPr>
          <w:lang w:val="lv-LV"/>
        </w:rPr>
        <w:t>Dakteri Klauni palīdzējuši un veicinājuš</w:t>
      </w:r>
      <w:r w:rsidRPr="002805D3">
        <w:rPr>
          <w:lang w:val="lv-LV"/>
        </w:rPr>
        <w:t xml:space="preserve">i ātrāku vai arī mierīgāku atveseļošanās procesu,” </w:t>
      </w:r>
      <w:r w:rsidRPr="002805D3">
        <w:rPr>
          <w:b/>
          <w:u w:color="333333"/>
          <w:lang w:val="lv-LV"/>
        </w:rPr>
        <w:t xml:space="preserve">uzsver programmas </w:t>
      </w:r>
      <w:proofErr w:type="spellStart"/>
      <w:r w:rsidRPr="002805D3">
        <w:rPr>
          <w:b/>
          <w:i/>
          <w:iCs/>
          <w:u w:color="333333"/>
          <w:lang w:val="lv-LV"/>
        </w:rPr>
        <w:t>Dr.Klauns</w:t>
      </w:r>
      <w:proofErr w:type="spellEnd"/>
      <w:r w:rsidRPr="002805D3">
        <w:rPr>
          <w:b/>
          <w:u w:color="333333"/>
          <w:lang w:val="lv-LV"/>
        </w:rPr>
        <w:t xml:space="preserve"> vadītāja Marianna Milovska.</w:t>
      </w:r>
    </w:p>
    <w:p w14:paraId="0E119C3F" w14:textId="18CBB91C" w:rsidR="00A94F43" w:rsidRPr="002805D3" w:rsidRDefault="00A94F43">
      <w:pPr>
        <w:pStyle w:val="BodyA"/>
        <w:spacing w:line="240" w:lineRule="auto"/>
        <w:jc w:val="both"/>
        <w:rPr>
          <w:lang w:val="lv-LV"/>
        </w:rPr>
      </w:pPr>
      <w:r w:rsidRPr="002805D3">
        <w:rPr>
          <w:lang w:val="lv-LV"/>
        </w:rPr>
        <w:t>“Bērnu piena produktu zīmola ”</w:t>
      </w:r>
      <w:proofErr w:type="spellStart"/>
      <w:r w:rsidRPr="002805D3">
        <w:rPr>
          <w:lang w:val="lv-LV"/>
        </w:rPr>
        <w:t>Rasēns</w:t>
      </w:r>
      <w:proofErr w:type="spellEnd"/>
      <w:r w:rsidRPr="002805D3">
        <w:rPr>
          <w:lang w:val="lv-LV"/>
        </w:rPr>
        <w:t xml:space="preserve">” simbols teliņš šo piecu gadu laikā ir kļuvis par ļoti tuvu Dakteru Klaunu draugu. </w:t>
      </w:r>
      <w:r w:rsidR="003E4B8E" w:rsidRPr="002805D3">
        <w:rPr>
          <w:lang w:val="lv-LV"/>
        </w:rPr>
        <w:t>“</w:t>
      </w:r>
      <w:proofErr w:type="spellStart"/>
      <w:r w:rsidR="003E4B8E" w:rsidRPr="002805D3">
        <w:rPr>
          <w:lang w:val="lv-LV"/>
        </w:rPr>
        <w:t>Rasēns</w:t>
      </w:r>
      <w:proofErr w:type="spellEnd"/>
      <w:r w:rsidR="003E4B8E" w:rsidRPr="002805D3">
        <w:rPr>
          <w:lang w:val="lv-LV"/>
        </w:rPr>
        <w:t xml:space="preserve">” cenšas iepriecināt bērnus ar gardu piena dzērienu malku vai veselīgu jogurtu gan mājās, gan skolās un bērnudārzos, bet arī ne tik priecīgos apstākļos, proti, atrodoties slimnīcā. Mums ir patiess prieks, ka to ir pamanījuši un novērtējuši mūsu pircēji, kuri kopumā šogad saziedojuši 11,5 tūkstošu eiro Dakteru Klaunu iniciatīvas attīstībai visā Latvijā,” </w:t>
      </w:r>
      <w:r w:rsidR="003E4B8E" w:rsidRPr="002805D3">
        <w:rPr>
          <w:b/>
          <w:lang w:val="lv-LV"/>
        </w:rPr>
        <w:t xml:space="preserve">papildina </w:t>
      </w:r>
      <w:proofErr w:type="spellStart"/>
      <w:r w:rsidR="003E4B8E" w:rsidRPr="002805D3">
        <w:rPr>
          <w:b/>
          <w:i/>
          <w:lang w:val="lv-LV"/>
        </w:rPr>
        <w:t>Food</w:t>
      </w:r>
      <w:proofErr w:type="spellEnd"/>
      <w:r w:rsidR="003E4B8E" w:rsidRPr="002805D3">
        <w:rPr>
          <w:b/>
          <w:i/>
          <w:lang w:val="lv-LV"/>
        </w:rPr>
        <w:t xml:space="preserve"> </w:t>
      </w:r>
      <w:proofErr w:type="spellStart"/>
      <w:r w:rsidR="003E4B8E" w:rsidRPr="002805D3">
        <w:rPr>
          <w:b/>
          <w:i/>
          <w:lang w:val="lv-LV"/>
        </w:rPr>
        <w:t>Union</w:t>
      </w:r>
      <w:proofErr w:type="spellEnd"/>
      <w:r w:rsidR="003E4B8E" w:rsidRPr="002805D3">
        <w:rPr>
          <w:b/>
          <w:i/>
          <w:lang w:val="lv-LV"/>
        </w:rPr>
        <w:t xml:space="preserve"> </w:t>
      </w:r>
      <w:r w:rsidR="003E4B8E" w:rsidRPr="002805D3">
        <w:rPr>
          <w:b/>
          <w:lang w:val="lv-LV"/>
        </w:rPr>
        <w:t xml:space="preserve">mārketinga vadītāja Ieva </w:t>
      </w:r>
      <w:proofErr w:type="spellStart"/>
      <w:r w:rsidR="003E4B8E" w:rsidRPr="002805D3">
        <w:rPr>
          <w:b/>
          <w:lang w:val="lv-LV"/>
        </w:rPr>
        <w:t>Ražinska</w:t>
      </w:r>
      <w:proofErr w:type="spellEnd"/>
      <w:r w:rsidR="003E4B8E" w:rsidRPr="002805D3">
        <w:rPr>
          <w:b/>
          <w:lang w:val="lv-LV"/>
        </w:rPr>
        <w:t>.</w:t>
      </w:r>
    </w:p>
    <w:p w14:paraId="52D248BC" w14:textId="1306CCF3" w:rsidR="0015533D" w:rsidRPr="002805D3" w:rsidRDefault="002E24D4">
      <w:pPr>
        <w:pStyle w:val="BodyA"/>
        <w:spacing w:line="240" w:lineRule="auto"/>
        <w:jc w:val="both"/>
        <w:rPr>
          <w:b/>
          <w:lang w:val="lv-LV"/>
        </w:rPr>
      </w:pPr>
      <w:r w:rsidRPr="002805D3">
        <w:rPr>
          <w:lang w:val="lv-LV"/>
        </w:rPr>
        <w:t xml:space="preserve">„Mēs noteikti kā uzņēmums un kā sabiedrība kopumā esam atbildīgi par mūsu nākotni, kas ir saistīta ar mūsu bērniem. Ikviens var redzēt kā šis projekts aug un attīstās, tāpēc mums ir īpašs lepnums iet roku rokā ar to. Esam pārliecināti, ka </w:t>
      </w:r>
      <w:r w:rsidRPr="002805D3">
        <w:rPr>
          <w:i/>
          <w:iCs/>
          <w:lang w:val="lv-LV"/>
        </w:rPr>
        <w:t xml:space="preserve">Rimi </w:t>
      </w:r>
      <w:r w:rsidRPr="002805D3">
        <w:rPr>
          <w:lang w:val="lv-LV"/>
        </w:rPr>
        <w:t xml:space="preserve">un sabiedrības atbalsts spēs veicināt vēl straujāku šīs programmas attīstību,” </w:t>
      </w:r>
      <w:r w:rsidR="003E4B8E" w:rsidRPr="002805D3">
        <w:rPr>
          <w:b/>
          <w:lang w:val="lv-LV"/>
        </w:rPr>
        <w:t xml:space="preserve">piebilst </w:t>
      </w:r>
      <w:r w:rsidRPr="002805D3">
        <w:rPr>
          <w:b/>
          <w:i/>
          <w:iCs/>
          <w:lang w:val="lv-LV"/>
        </w:rPr>
        <w:t>Rimi Latvia</w:t>
      </w:r>
      <w:r w:rsidRPr="002805D3">
        <w:rPr>
          <w:b/>
          <w:lang w:val="lv-LV"/>
        </w:rPr>
        <w:t xml:space="preserve"> sabiedrisko attiecību vadītāja Inga Bite.</w:t>
      </w:r>
    </w:p>
    <w:p w14:paraId="656D057C" w14:textId="4984F0F9" w:rsidR="00A94F43" w:rsidRPr="002805D3" w:rsidRDefault="002E24D4" w:rsidP="00A94F43">
      <w:pPr>
        <w:pStyle w:val="BodyA"/>
        <w:spacing w:line="240" w:lineRule="auto"/>
        <w:jc w:val="both"/>
        <w:rPr>
          <w:lang w:val="lv-LV"/>
        </w:rPr>
      </w:pPr>
      <w:r w:rsidRPr="002805D3">
        <w:rPr>
          <w:lang w:val="lv-LV"/>
        </w:rPr>
        <w:t xml:space="preserve">„Ikreiz, kad mēs – </w:t>
      </w:r>
      <w:r w:rsidRPr="002805D3">
        <w:rPr>
          <w:i/>
          <w:iCs/>
          <w:lang w:val="lv-LV"/>
        </w:rPr>
        <w:t xml:space="preserve">Delfi.lv </w:t>
      </w:r>
      <w:r w:rsidR="00C10A38" w:rsidRPr="002805D3">
        <w:rPr>
          <w:lang w:val="lv-LV"/>
        </w:rPr>
        <w:t>žurnālisti – kaut kur pamanām D</w:t>
      </w:r>
      <w:r w:rsidRPr="002805D3">
        <w:rPr>
          <w:lang w:val="lv-LV"/>
        </w:rPr>
        <w:t>akter</w:t>
      </w:r>
      <w:r w:rsidR="00C10A38" w:rsidRPr="002805D3">
        <w:rPr>
          <w:lang w:val="lv-LV"/>
        </w:rPr>
        <w:t>u</w:t>
      </w:r>
      <w:r w:rsidRPr="002805D3">
        <w:rPr>
          <w:lang w:val="lv-LV"/>
        </w:rPr>
        <w:t xml:space="preserve"> Klaun</w:t>
      </w:r>
      <w:r w:rsidR="00C10A38" w:rsidRPr="002805D3">
        <w:rPr>
          <w:lang w:val="lv-LV"/>
        </w:rPr>
        <w:t>u</w:t>
      </w:r>
      <w:r w:rsidRPr="002805D3">
        <w:rPr>
          <w:lang w:val="lv-LV"/>
        </w:rPr>
        <w:t xml:space="preserve"> labos darbus, kļūstam lepni, ka piedalāmies un piedalīsimies tādas cēlas akcijas veidošanā. No šādām šķietami nelielām, bet konkrētam mazulim un tā vecākiem tik svarīgajām lietām jau arī sastāv tas lielais demogrāfijas jautājums, kura pamatā ir tas, lai bērniem šajā valstī būtu labi,“ </w:t>
      </w:r>
      <w:r w:rsidR="003E4B8E" w:rsidRPr="002805D3">
        <w:rPr>
          <w:b/>
          <w:lang w:val="lv-LV"/>
        </w:rPr>
        <w:t xml:space="preserve">saka </w:t>
      </w:r>
      <w:r w:rsidRPr="002805D3">
        <w:rPr>
          <w:b/>
          <w:lang w:val="lv-LV"/>
        </w:rPr>
        <w:t>Delfi.lv galvenais redaktors Ingus Bērziņš.</w:t>
      </w:r>
    </w:p>
    <w:p w14:paraId="0E048C8E" w14:textId="64354C52" w:rsidR="00A94F43" w:rsidRPr="002805D3" w:rsidRDefault="002805D3" w:rsidP="00A94F43">
      <w:pPr>
        <w:pStyle w:val="BodyA"/>
        <w:spacing w:line="240" w:lineRule="auto"/>
        <w:jc w:val="both"/>
        <w:rPr>
          <w:u w:color="333333"/>
          <w:lang w:val="lv-LV"/>
        </w:rPr>
      </w:pPr>
      <w:r w:rsidRPr="002805D3">
        <w:rPr>
          <w:lang w:val="lv-LV"/>
        </w:rPr>
        <w:t xml:space="preserve">Dakteru Klaunu </w:t>
      </w:r>
      <w:r>
        <w:rPr>
          <w:lang w:val="lv-LV"/>
        </w:rPr>
        <w:t xml:space="preserve">programma </w:t>
      </w:r>
      <w:r w:rsidRPr="002805D3">
        <w:rPr>
          <w:lang w:val="lv-LV"/>
        </w:rPr>
        <w:t xml:space="preserve">darbojās jau piecus gadus, un tikai </w:t>
      </w:r>
      <w:r w:rsidR="00A94F43" w:rsidRPr="002805D3">
        <w:rPr>
          <w:u w:color="333333"/>
          <w:lang w:val="lv-LV"/>
        </w:rPr>
        <w:t>pateicoties uzņēmēju, mediju un sabiedrības atbalsta</w:t>
      </w:r>
      <w:r w:rsidRPr="002805D3">
        <w:rPr>
          <w:u w:color="333333"/>
          <w:lang w:val="lv-LV"/>
        </w:rPr>
        <w:t>m ar katru gadu kļūst populārākā</w:t>
      </w:r>
      <w:r w:rsidR="00A94F43" w:rsidRPr="002805D3">
        <w:rPr>
          <w:u w:color="333333"/>
          <w:lang w:val="lv-LV"/>
        </w:rPr>
        <w:t xml:space="preserve"> un pieejam</w:t>
      </w:r>
      <w:r w:rsidRPr="002805D3">
        <w:rPr>
          <w:u w:color="333333"/>
          <w:lang w:val="lv-LV"/>
        </w:rPr>
        <w:t>a</w:t>
      </w:r>
      <w:r w:rsidR="00A94F43" w:rsidRPr="002805D3">
        <w:rPr>
          <w:u w:color="333333"/>
          <w:lang w:val="lv-LV"/>
        </w:rPr>
        <w:t xml:space="preserve"> arvien vairākās Latvijas bērnu slimnīcās. Programmas pamatā profesionāli medicīnas klauni apmeklē slimnīcas, lai psiholoģiski palīdzētu bērniem, atvieglotu mazo pacientu ikdienu</w:t>
      </w:r>
      <w:r w:rsidR="003E4B8E" w:rsidRPr="002805D3">
        <w:rPr>
          <w:u w:color="333333"/>
          <w:lang w:val="lv-LV"/>
        </w:rPr>
        <w:t>,</w:t>
      </w:r>
      <w:r w:rsidR="00A94F43" w:rsidRPr="002805D3">
        <w:rPr>
          <w:u w:color="333333"/>
          <w:lang w:val="lv-LV"/>
        </w:rPr>
        <w:t xml:space="preserve"> kamēr tie uzturas ārstniecības iestādē. Projekta laikā tiek izmantotas dažādas tehnikas – triki, mūzika, fantāziju rosinoši stāsti un citi paņēmieni, lai bērns vieglāk pārdzīvotu ārstēšanās procesa izraisītās emocijas – bailes, vientulību, nomāktību. Pētījumi dažādās pasaules vietās, </w:t>
      </w:r>
      <w:r w:rsidR="003E4B8E" w:rsidRPr="002805D3">
        <w:rPr>
          <w:u w:color="333333"/>
          <w:lang w:val="lv-LV"/>
        </w:rPr>
        <w:t>kur darbojas</w:t>
      </w:r>
      <w:r w:rsidR="00A94F43" w:rsidRPr="002805D3">
        <w:rPr>
          <w:u w:color="333333"/>
          <w:lang w:val="lv-LV"/>
        </w:rPr>
        <w:t xml:space="preserve"> </w:t>
      </w:r>
      <w:r w:rsidR="003E4B8E" w:rsidRPr="002805D3">
        <w:rPr>
          <w:u w:color="333333"/>
          <w:lang w:val="lv-LV"/>
        </w:rPr>
        <w:t xml:space="preserve">Dakteru Klaunu programmas, ir </w:t>
      </w:r>
      <w:r w:rsidR="00A94F43" w:rsidRPr="002805D3">
        <w:rPr>
          <w:u w:color="333333"/>
          <w:lang w:val="lv-LV"/>
        </w:rPr>
        <w:t>apliecinājuši, ka Daktera Klauna terapija ir vērtīga ne tikai bērniem, bet arī vecākiem un tā ievērojami samazina trauksmes līmeni.</w:t>
      </w:r>
    </w:p>
    <w:p w14:paraId="0F61B7E8" w14:textId="63CCCE35" w:rsidR="0015533D" w:rsidRPr="002805D3" w:rsidRDefault="002E24D4">
      <w:pPr>
        <w:pStyle w:val="BodyA"/>
        <w:spacing w:line="240" w:lineRule="auto"/>
        <w:jc w:val="both"/>
        <w:rPr>
          <w:b/>
          <w:bCs/>
          <w:iCs/>
          <w:u w:color="333333"/>
          <w:lang w:val="lv-LV"/>
        </w:rPr>
      </w:pPr>
      <w:r w:rsidRPr="002805D3">
        <w:rPr>
          <w:b/>
          <w:bCs/>
          <w:iCs/>
          <w:u w:color="333333"/>
          <w:lang w:val="lv-LV"/>
        </w:rPr>
        <w:t xml:space="preserve">Par </w:t>
      </w:r>
      <w:r w:rsidR="002805D3" w:rsidRPr="002805D3">
        <w:rPr>
          <w:b/>
          <w:bCs/>
          <w:iCs/>
          <w:u w:color="333333"/>
          <w:lang w:val="lv-LV"/>
        </w:rPr>
        <w:t>biedrību “</w:t>
      </w:r>
      <w:proofErr w:type="spellStart"/>
      <w:r w:rsidR="002805D3" w:rsidRPr="002805D3">
        <w:rPr>
          <w:b/>
          <w:bCs/>
          <w:iCs/>
          <w:u w:color="333333"/>
          <w:lang w:val="lv-LV"/>
        </w:rPr>
        <w:t>Dr.Klauns</w:t>
      </w:r>
      <w:proofErr w:type="spellEnd"/>
      <w:r w:rsidR="002805D3" w:rsidRPr="002805D3">
        <w:rPr>
          <w:b/>
          <w:bCs/>
          <w:iCs/>
          <w:u w:color="333333"/>
          <w:lang w:val="lv-LV"/>
        </w:rPr>
        <w:t>”</w:t>
      </w:r>
    </w:p>
    <w:p w14:paraId="0BF77019" w14:textId="3FEA27EB" w:rsidR="003009D9" w:rsidRDefault="002805D3" w:rsidP="002805D3">
      <w:pPr>
        <w:pStyle w:val="NormalWeb"/>
        <w:spacing w:before="0" w:after="0"/>
        <w:jc w:val="both"/>
        <w:rPr>
          <w:rFonts w:ascii="Calibri" w:eastAsia="Calibri" w:hAnsi="Calibri" w:cs="Calibri"/>
          <w:sz w:val="22"/>
          <w:szCs w:val="22"/>
          <w:lang w:val="de-DE"/>
        </w:rPr>
      </w:pPr>
      <w:proofErr w:type="spellStart"/>
      <w:r w:rsidRPr="002805D3">
        <w:rPr>
          <w:rFonts w:ascii="Calibri" w:eastAsia="Calibri" w:hAnsi="Calibri" w:cs="Calibri"/>
          <w:sz w:val="22"/>
          <w:szCs w:val="22"/>
          <w:lang w:val="de-DE"/>
        </w:rPr>
        <w:t>Biedrība</w:t>
      </w:r>
      <w:proofErr w:type="spellEnd"/>
      <w:r w:rsidRPr="002805D3">
        <w:rPr>
          <w:rFonts w:ascii="Calibri" w:eastAsia="Calibri" w:hAnsi="Calibri" w:cs="Calibri"/>
          <w:sz w:val="22"/>
          <w:szCs w:val="22"/>
          <w:lang w:val="de-DE"/>
        </w:rPr>
        <w:t xml:space="preserve"> “Dr. </w:t>
      </w:r>
      <w:proofErr w:type="spellStart"/>
      <w:r w:rsidRPr="002805D3">
        <w:rPr>
          <w:rFonts w:ascii="Calibri" w:eastAsia="Calibri" w:hAnsi="Calibri" w:cs="Calibri"/>
          <w:sz w:val="22"/>
          <w:szCs w:val="22"/>
          <w:lang w:val="de-DE"/>
        </w:rPr>
        <w:t>Klauns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kā</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sabiedriska</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labdarības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organizācija</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darbojas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kopš</w:t>
      </w:r>
      <w:proofErr w:type="spellEnd"/>
      <w:r w:rsidRPr="002805D3">
        <w:rPr>
          <w:rFonts w:ascii="Calibri" w:eastAsia="Calibri" w:hAnsi="Calibri" w:cs="Calibri"/>
          <w:sz w:val="22"/>
          <w:szCs w:val="22"/>
          <w:lang w:val="de-DE"/>
        </w:rPr>
        <w:t xml:space="preserve"> 2012. </w:t>
      </w:r>
      <w:proofErr w:type="spellStart"/>
      <w:r w:rsidRPr="002805D3">
        <w:rPr>
          <w:rFonts w:ascii="Calibri" w:eastAsia="Calibri" w:hAnsi="Calibri" w:cs="Calibri"/>
          <w:sz w:val="22"/>
          <w:szCs w:val="22"/>
          <w:lang w:val="de-DE"/>
        </w:rPr>
        <w:t>gada</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un</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tās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pārstāvji</w:t>
      </w:r>
      <w:proofErr w:type="spellEnd"/>
      <w:r w:rsidRPr="002805D3">
        <w:rPr>
          <w:rFonts w:ascii="Calibri" w:eastAsia="Calibri" w:hAnsi="Calibri" w:cs="Calibri"/>
          <w:sz w:val="22"/>
          <w:szCs w:val="22"/>
          <w:lang w:val="de-DE"/>
        </w:rPr>
        <w:t xml:space="preserve"> – 40 </w:t>
      </w:r>
      <w:proofErr w:type="spellStart"/>
      <w:r w:rsidRPr="002805D3">
        <w:rPr>
          <w:rFonts w:ascii="Calibri" w:eastAsia="Calibri" w:hAnsi="Calibri" w:cs="Calibri"/>
          <w:sz w:val="22"/>
          <w:szCs w:val="22"/>
          <w:lang w:val="de-DE"/>
        </w:rPr>
        <w:t>profesionāli</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medicīnas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klauni</w:t>
      </w:r>
      <w:proofErr w:type="spellEnd"/>
      <w:r w:rsidRPr="002805D3">
        <w:rPr>
          <w:rFonts w:ascii="Calibri" w:eastAsia="Calibri" w:hAnsi="Calibri" w:cs="Calibri"/>
          <w:sz w:val="22"/>
          <w:szCs w:val="22"/>
          <w:lang w:val="de-DE"/>
        </w:rPr>
        <w:t xml:space="preserve"> – </w:t>
      </w:r>
      <w:proofErr w:type="spellStart"/>
      <w:r w:rsidRPr="002805D3">
        <w:rPr>
          <w:rFonts w:ascii="Calibri" w:eastAsia="Calibri" w:hAnsi="Calibri" w:cs="Calibri"/>
          <w:sz w:val="22"/>
          <w:szCs w:val="22"/>
          <w:lang w:val="de-DE"/>
        </w:rPr>
        <w:t>katru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dienu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dodas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uz</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Bērnu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Klīniskās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universitātes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slimnīcu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un</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citām</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slimnīcām</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Latvijā</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lai</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psiholoģiski</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palīdzētu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bērniem</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atvieglojot</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mazo</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pacientu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ikdienu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kamēr</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tie</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uzturas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slimnīcā</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Dakteru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Klaunu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projektu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biedrība</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Dr.Klauns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īsteno</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sadarbībā</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ar</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Bērnu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klīniskās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lastRenderedPageBreak/>
        <w:t>universitātes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slimnīcu</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un</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ar</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galveno</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partneru</w:t>
      </w:r>
      <w:proofErr w:type="spellEnd"/>
      <w:r w:rsidRPr="002805D3">
        <w:rPr>
          <w:rFonts w:ascii="Calibri" w:eastAsia="Calibri" w:hAnsi="Calibri" w:cs="Calibri"/>
          <w:sz w:val="22"/>
          <w:szCs w:val="22"/>
          <w:lang w:val="de-DE"/>
        </w:rPr>
        <w:t xml:space="preserve"> – </w:t>
      </w:r>
      <w:proofErr w:type="spellStart"/>
      <w:r w:rsidRPr="002805D3">
        <w:rPr>
          <w:rFonts w:ascii="Calibri" w:eastAsia="Calibri" w:hAnsi="Calibri" w:cs="Calibri"/>
          <w:sz w:val="22"/>
          <w:szCs w:val="22"/>
          <w:lang w:val="de-DE"/>
        </w:rPr>
        <w:t>Latvijā</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vadošā</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piena</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pārstrādes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uzņēmuma</w:t>
      </w:r>
      <w:proofErr w:type="spellEnd"/>
      <w:r w:rsidRPr="002805D3">
        <w:rPr>
          <w:rFonts w:ascii="Calibri" w:eastAsia="Calibri" w:hAnsi="Calibri" w:cs="Calibri"/>
          <w:sz w:val="22"/>
          <w:szCs w:val="22"/>
          <w:lang w:val="de-DE"/>
        </w:rPr>
        <w:t xml:space="preserve"> “Food Union“ </w:t>
      </w:r>
      <w:proofErr w:type="spellStart"/>
      <w:r w:rsidRPr="002805D3">
        <w:rPr>
          <w:rFonts w:ascii="Calibri" w:eastAsia="Calibri" w:hAnsi="Calibri" w:cs="Calibri"/>
          <w:sz w:val="22"/>
          <w:szCs w:val="22"/>
          <w:lang w:val="de-DE"/>
        </w:rPr>
        <w:t>un</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Pētera</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Avena</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labdarības</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fonda</w:t>
      </w:r>
      <w:proofErr w:type="spellEnd"/>
      <w:r w:rsidRPr="002805D3">
        <w:rPr>
          <w:rFonts w:ascii="Calibri" w:eastAsia="Calibri" w:hAnsi="Calibri" w:cs="Calibri"/>
          <w:sz w:val="22"/>
          <w:szCs w:val="22"/>
          <w:lang w:val="de-DE"/>
        </w:rPr>
        <w:t xml:space="preserve"> “</w:t>
      </w:r>
      <w:proofErr w:type="spellStart"/>
      <w:r w:rsidRPr="002805D3">
        <w:rPr>
          <w:rFonts w:ascii="Calibri" w:eastAsia="Calibri" w:hAnsi="Calibri" w:cs="Calibri"/>
          <w:sz w:val="22"/>
          <w:szCs w:val="22"/>
          <w:lang w:val="de-DE"/>
        </w:rPr>
        <w:t>Paaudze</w:t>
      </w:r>
      <w:proofErr w:type="spellEnd"/>
      <w:r w:rsidRPr="002805D3">
        <w:rPr>
          <w:rFonts w:ascii="Calibri" w:eastAsia="Calibri" w:hAnsi="Calibri" w:cs="Calibri"/>
          <w:sz w:val="22"/>
          <w:szCs w:val="22"/>
          <w:lang w:val="de-DE"/>
        </w:rPr>
        <w:t xml:space="preserve">” – </w:t>
      </w:r>
      <w:proofErr w:type="spellStart"/>
      <w:r w:rsidRPr="002805D3">
        <w:rPr>
          <w:rFonts w:ascii="Calibri" w:eastAsia="Calibri" w:hAnsi="Calibri" w:cs="Calibri"/>
          <w:sz w:val="22"/>
          <w:szCs w:val="22"/>
          <w:lang w:val="de-DE"/>
        </w:rPr>
        <w:t>atbalstu</w:t>
      </w:r>
      <w:proofErr w:type="spellEnd"/>
      <w:r w:rsidRPr="002805D3">
        <w:rPr>
          <w:rFonts w:ascii="Calibri" w:eastAsia="Calibri" w:hAnsi="Calibri" w:cs="Calibri"/>
          <w:sz w:val="22"/>
          <w:szCs w:val="22"/>
          <w:lang w:val="de-DE"/>
        </w:rPr>
        <w:t>. </w:t>
      </w:r>
      <w:bookmarkStart w:id="0" w:name="_GoBack"/>
      <w:bookmarkEnd w:id="0"/>
    </w:p>
    <w:p w14:paraId="43AF173C" w14:textId="4F6A667A" w:rsidR="005B79AE" w:rsidRDefault="003009D9" w:rsidP="002805D3">
      <w:pPr>
        <w:pStyle w:val="NormalWeb"/>
        <w:spacing w:before="0" w:after="0"/>
        <w:jc w:val="both"/>
        <w:rPr>
          <w:rFonts w:ascii="Calibri" w:eastAsia="Calibri" w:hAnsi="Calibri" w:cs="Calibri"/>
          <w:sz w:val="22"/>
          <w:szCs w:val="22"/>
          <w:lang w:val="de-DE"/>
        </w:rPr>
      </w:pPr>
      <w:r>
        <w:rPr>
          <w:rFonts w:ascii="Calibri" w:eastAsia="Calibri" w:hAnsi="Calibri" w:cs="Calibri"/>
          <w:sz w:val="22"/>
          <w:szCs w:val="22"/>
          <w:lang w:val="de-DE"/>
        </w:rPr>
        <w:t xml:space="preserve">Bildes </w:t>
      </w:r>
      <w:proofErr w:type="spellStart"/>
      <w:r>
        <w:rPr>
          <w:rFonts w:ascii="Calibri" w:eastAsia="Calibri" w:hAnsi="Calibri" w:cs="Calibri"/>
          <w:sz w:val="22"/>
          <w:szCs w:val="22"/>
          <w:lang w:val="de-DE"/>
        </w:rPr>
        <w:t>publikācijai</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šeit</w:t>
      </w:r>
      <w:proofErr w:type="spellEnd"/>
      <w:r>
        <w:rPr>
          <w:rFonts w:ascii="Calibri" w:eastAsia="Calibri" w:hAnsi="Calibri" w:cs="Calibri"/>
          <w:sz w:val="22"/>
          <w:szCs w:val="22"/>
          <w:lang w:val="de-DE"/>
        </w:rPr>
        <w:t xml:space="preserve"> – </w:t>
      </w:r>
      <w:r w:rsidR="00D358BA" w:rsidRPr="00D358BA">
        <w:rPr>
          <w:rFonts w:ascii="Calibri" w:eastAsia="Calibri" w:hAnsi="Calibri" w:cs="Calibri"/>
          <w:sz w:val="22"/>
          <w:szCs w:val="22"/>
          <w:lang w:val="de-DE"/>
        </w:rPr>
        <w:t>https://failiem.lv/u/kf6wp8ge</w:t>
      </w:r>
    </w:p>
    <w:p w14:paraId="2E9421F6" w14:textId="59D27511" w:rsidR="003009D9" w:rsidRPr="002805D3" w:rsidRDefault="003009D9" w:rsidP="002805D3">
      <w:pPr>
        <w:pStyle w:val="NormalWeb"/>
        <w:spacing w:before="0" w:after="0"/>
        <w:jc w:val="both"/>
        <w:rPr>
          <w:rFonts w:ascii="Calibri" w:eastAsia="Calibri" w:hAnsi="Calibri" w:cs="Calibri"/>
          <w:sz w:val="22"/>
          <w:szCs w:val="22"/>
          <w:lang w:val="de-DE"/>
        </w:rPr>
      </w:pPr>
      <w:proofErr w:type="spellStart"/>
      <w:r>
        <w:rPr>
          <w:rFonts w:ascii="Calibri" w:eastAsia="Calibri" w:hAnsi="Calibri" w:cs="Calibri"/>
          <w:sz w:val="22"/>
          <w:szCs w:val="22"/>
          <w:lang w:val="de-DE"/>
        </w:rPr>
        <w:t>Bilžu</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autors</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Jānis</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Bērziņš</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lūgums</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norādīt</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pie</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publikācijas</w:t>
      </w:r>
      <w:proofErr w:type="spellEnd"/>
      <w:r>
        <w:rPr>
          <w:rFonts w:ascii="Calibri" w:eastAsia="Calibri" w:hAnsi="Calibri" w:cs="Calibri"/>
          <w:sz w:val="22"/>
          <w:szCs w:val="22"/>
          <w:lang w:val="de-DE"/>
        </w:rPr>
        <w:t>.</w:t>
      </w:r>
    </w:p>
    <w:p w14:paraId="682897EA" w14:textId="77777777" w:rsidR="002805D3" w:rsidRPr="002805D3" w:rsidRDefault="002805D3" w:rsidP="002805D3">
      <w:pPr>
        <w:jc w:val="both"/>
        <w:rPr>
          <w:rFonts w:ascii="Calibri" w:eastAsia="TimesNewRomanPSMT" w:hAnsi="Calibri"/>
          <w:b/>
          <w:bCs/>
          <w:sz w:val="22"/>
          <w:szCs w:val="22"/>
          <w:lang w:val="lv-LV"/>
        </w:rPr>
      </w:pPr>
      <w:r w:rsidRPr="002805D3">
        <w:rPr>
          <w:rFonts w:ascii="Calibri" w:eastAsia="TimesNewRomanPSMT" w:hAnsi="Calibri"/>
          <w:b/>
          <w:bCs/>
          <w:sz w:val="22"/>
          <w:szCs w:val="22"/>
          <w:lang w:val="lv-LV"/>
        </w:rPr>
        <w:t>Papildu informācijai:</w:t>
      </w:r>
    </w:p>
    <w:tbl>
      <w:tblPr>
        <w:tblW w:w="0" w:type="auto"/>
        <w:tblInd w:w="-142" w:type="dxa"/>
        <w:tblLook w:val="01E0" w:firstRow="1" w:lastRow="1" w:firstColumn="1" w:lastColumn="1" w:noHBand="0" w:noVBand="0"/>
      </w:tblPr>
      <w:tblGrid>
        <w:gridCol w:w="4258"/>
      </w:tblGrid>
      <w:tr w:rsidR="002805D3" w:rsidRPr="002805D3" w14:paraId="0FFE0274" w14:textId="77777777" w:rsidTr="002805D3">
        <w:tc>
          <w:tcPr>
            <w:tcW w:w="4258" w:type="dxa"/>
          </w:tcPr>
          <w:p w14:paraId="7858CC96" w14:textId="77777777" w:rsidR="002805D3" w:rsidRPr="002805D3" w:rsidRDefault="002805D3" w:rsidP="00F62BDA">
            <w:pPr>
              <w:rPr>
                <w:rFonts w:ascii="Calibri" w:eastAsia="Cambria" w:hAnsi="Calibri"/>
                <w:b/>
                <w:sz w:val="22"/>
                <w:szCs w:val="22"/>
                <w:lang w:val="lv-LV"/>
              </w:rPr>
            </w:pPr>
          </w:p>
          <w:p w14:paraId="01AD9BDE" w14:textId="77777777" w:rsidR="002805D3" w:rsidRPr="002805D3" w:rsidRDefault="002805D3" w:rsidP="00F62BDA">
            <w:pPr>
              <w:rPr>
                <w:rFonts w:ascii="Calibri" w:eastAsia="Cambria" w:hAnsi="Calibri"/>
                <w:b/>
                <w:sz w:val="22"/>
                <w:szCs w:val="22"/>
                <w:lang w:val="lv-LV"/>
              </w:rPr>
            </w:pPr>
            <w:r w:rsidRPr="002805D3">
              <w:rPr>
                <w:rFonts w:ascii="Calibri" w:eastAsia="Cambria" w:hAnsi="Calibri"/>
                <w:b/>
                <w:sz w:val="22"/>
                <w:szCs w:val="22"/>
                <w:lang w:val="lv-LV"/>
              </w:rPr>
              <w:t>Marianna Milovska</w:t>
            </w:r>
          </w:p>
          <w:p w14:paraId="7C415369" w14:textId="77777777" w:rsidR="002805D3" w:rsidRPr="002805D3" w:rsidRDefault="002805D3" w:rsidP="00F62BDA">
            <w:pPr>
              <w:rPr>
                <w:rFonts w:ascii="Calibri" w:eastAsia="Cambria" w:hAnsi="Calibri"/>
                <w:sz w:val="22"/>
                <w:szCs w:val="22"/>
                <w:lang w:val="lv-LV"/>
              </w:rPr>
            </w:pPr>
            <w:r w:rsidRPr="002805D3">
              <w:rPr>
                <w:rFonts w:ascii="Calibri" w:eastAsia="Cambria" w:hAnsi="Calibri"/>
                <w:sz w:val="22"/>
                <w:szCs w:val="22"/>
                <w:lang w:val="lv-LV"/>
              </w:rPr>
              <w:t>“</w:t>
            </w:r>
            <w:proofErr w:type="spellStart"/>
            <w:r w:rsidRPr="002805D3">
              <w:rPr>
                <w:rFonts w:ascii="Calibri" w:eastAsia="Cambria" w:hAnsi="Calibri"/>
                <w:sz w:val="22"/>
                <w:szCs w:val="22"/>
                <w:lang w:val="lv-LV"/>
              </w:rPr>
              <w:t>Dr.Klauns</w:t>
            </w:r>
            <w:proofErr w:type="spellEnd"/>
            <w:r w:rsidRPr="002805D3">
              <w:rPr>
                <w:rFonts w:ascii="Calibri" w:eastAsia="Cambria" w:hAnsi="Calibri"/>
                <w:sz w:val="22"/>
                <w:szCs w:val="22"/>
                <w:lang w:val="lv-LV"/>
              </w:rPr>
              <w:t>” biedrības vadītāja</w:t>
            </w:r>
          </w:p>
          <w:p w14:paraId="7129D316" w14:textId="77777777" w:rsidR="002805D3" w:rsidRPr="002805D3" w:rsidRDefault="002805D3" w:rsidP="00F62BDA">
            <w:pPr>
              <w:rPr>
                <w:rFonts w:ascii="Calibri" w:eastAsia="Cambria" w:hAnsi="Calibri"/>
                <w:sz w:val="22"/>
                <w:szCs w:val="22"/>
                <w:lang w:val="lv-LV"/>
              </w:rPr>
            </w:pPr>
            <w:r w:rsidRPr="002805D3">
              <w:rPr>
                <w:rFonts w:ascii="Calibri" w:eastAsia="Cambria" w:hAnsi="Calibri"/>
                <w:sz w:val="22"/>
                <w:szCs w:val="22"/>
                <w:lang w:val="lv-LV"/>
              </w:rPr>
              <w:t>29259971, marianna.milovska@gmail.com</w:t>
            </w:r>
          </w:p>
          <w:p w14:paraId="6C93F225" w14:textId="77777777" w:rsidR="002805D3" w:rsidRPr="002805D3" w:rsidRDefault="002805D3" w:rsidP="00F62BDA">
            <w:pPr>
              <w:rPr>
                <w:rFonts w:ascii="Calibri" w:eastAsia="Cambria" w:hAnsi="Calibri"/>
                <w:color w:val="0000FF"/>
                <w:sz w:val="22"/>
                <w:szCs w:val="22"/>
                <w:u w:val="single"/>
                <w:lang w:val="lv-LV"/>
              </w:rPr>
            </w:pPr>
            <w:r w:rsidRPr="002805D3">
              <w:rPr>
                <w:rFonts w:ascii="Calibri" w:eastAsia="Cambria" w:hAnsi="Calibri"/>
                <w:sz w:val="22"/>
                <w:szCs w:val="22"/>
                <w:lang w:val="lv-LV"/>
              </w:rPr>
              <w:t>https://www.facebook.com/drklauns</w:t>
            </w:r>
          </w:p>
          <w:p w14:paraId="02BD58BA" w14:textId="77777777" w:rsidR="002805D3" w:rsidRPr="002805D3" w:rsidRDefault="002805D3" w:rsidP="00F62BDA">
            <w:pPr>
              <w:rPr>
                <w:rFonts w:ascii="Calibri" w:eastAsia="Cambria" w:hAnsi="Calibri"/>
                <w:color w:val="0000FF"/>
                <w:sz w:val="22"/>
                <w:szCs w:val="22"/>
                <w:u w:val="single"/>
                <w:lang w:val="lv-LV"/>
              </w:rPr>
            </w:pPr>
          </w:p>
          <w:p w14:paraId="35017E9C" w14:textId="77777777" w:rsidR="002805D3" w:rsidRPr="002805D3" w:rsidRDefault="002805D3" w:rsidP="00F62BDA">
            <w:pPr>
              <w:rPr>
                <w:rFonts w:ascii="Calibri" w:eastAsia="Cambria" w:hAnsi="Calibri"/>
                <w:color w:val="000000"/>
                <w:sz w:val="22"/>
                <w:szCs w:val="22"/>
                <w:lang w:val="lv-LV"/>
              </w:rPr>
            </w:pPr>
          </w:p>
          <w:p w14:paraId="1562F281" w14:textId="77777777" w:rsidR="002805D3" w:rsidRPr="002805D3" w:rsidRDefault="002805D3" w:rsidP="00F62BDA">
            <w:pPr>
              <w:rPr>
                <w:rFonts w:ascii="Calibri" w:eastAsia="Cambria" w:hAnsi="Calibri"/>
                <w:sz w:val="22"/>
                <w:szCs w:val="22"/>
                <w:lang w:val="lv-LV"/>
              </w:rPr>
            </w:pPr>
            <w:r w:rsidRPr="002805D3">
              <w:rPr>
                <w:rFonts w:ascii="Calibri" w:eastAsia="Cambria" w:hAnsi="Calibri"/>
                <w:color w:val="FFFFFF"/>
                <w:sz w:val="22"/>
                <w:szCs w:val="22"/>
                <w:lang w:val="lv-LV"/>
              </w:rPr>
              <w:t>cebk.com/</w:t>
            </w:r>
            <w:proofErr w:type="spellStart"/>
            <w:r w:rsidRPr="002805D3">
              <w:rPr>
                <w:rFonts w:ascii="Calibri" w:eastAsia="Cambria" w:hAnsi="Calibri"/>
                <w:color w:val="FFFFFF"/>
                <w:sz w:val="22"/>
                <w:szCs w:val="22"/>
                <w:lang w:val="lv-LV"/>
              </w:rPr>
              <w:t>drklauns</w:t>
            </w:r>
            <w:proofErr w:type="spellEnd"/>
          </w:p>
        </w:tc>
      </w:tr>
    </w:tbl>
    <w:p w14:paraId="4B8D6AAA" w14:textId="4BF098F4" w:rsidR="0015533D" w:rsidRPr="002805D3" w:rsidRDefault="0015533D" w:rsidP="002805D3">
      <w:pPr>
        <w:pStyle w:val="BodyAA"/>
        <w:jc w:val="both"/>
        <w:rPr>
          <w:rFonts w:ascii="Calibri" w:hAnsi="Calibri"/>
          <w:lang w:val="lv-LV"/>
        </w:rPr>
      </w:pPr>
    </w:p>
    <w:sectPr w:rsidR="0015533D" w:rsidRPr="002805D3" w:rsidSect="002805D3">
      <w:headerReference w:type="default" r:id="rId7"/>
      <w:footerReference w:type="default" r:id="rId8"/>
      <w:pgSz w:w="11900" w:h="16840"/>
      <w:pgMar w:top="567" w:right="1552" w:bottom="1080" w:left="1304" w:header="142"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02A9" w14:textId="77777777" w:rsidR="00FB6D5F" w:rsidRDefault="00FB6D5F">
      <w:r>
        <w:separator/>
      </w:r>
    </w:p>
  </w:endnote>
  <w:endnote w:type="continuationSeparator" w:id="0">
    <w:p w14:paraId="0845C713" w14:textId="77777777" w:rsidR="00FB6D5F" w:rsidRDefault="00F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3D8D" w14:textId="77777777" w:rsidR="0015533D" w:rsidRDefault="0015533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78F09" w14:textId="77777777" w:rsidR="00FB6D5F" w:rsidRDefault="00FB6D5F">
      <w:r>
        <w:separator/>
      </w:r>
    </w:p>
  </w:footnote>
  <w:footnote w:type="continuationSeparator" w:id="0">
    <w:p w14:paraId="46468C69" w14:textId="77777777" w:rsidR="00FB6D5F" w:rsidRDefault="00FB6D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E757" w14:textId="77777777" w:rsidR="0015533D" w:rsidRDefault="002E24D4">
    <w:pPr>
      <w:pStyle w:val="Header"/>
      <w:tabs>
        <w:tab w:val="clear" w:pos="4153"/>
        <w:tab w:val="clear" w:pos="8306"/>
        <w:tab w:val="center" w:pos="4646"/>
      </w:tabs>
    </w:pPr>
    <w:r>
      <w:rPr>
        <w:noProof/>
        <w:lang w:val="en-GB"/>
      </w:rPr>
      <w:drawing>
        <wp:inline distT="0" distB="0" distL="0" distR="0" wp14:anchorId="72B38E26" wp14:editId="6D613306">
          <wp:extent cx="2238375" cy="866775"/>
          <wp:effectExtent l="0" t="0" r="0" b="0"/>
          <wp:docPr id="2" name="officeArt object" descr="logo-21"/>
          <wp:cNvGraphicFramePr/>
          <a:graphic xmlns:a="http://schemas.openxmlformats.org/drawingml/2006/main">
            <a:graphicData uri="http://schemas.openxmlformats.org/drawingml/2006/picture">
              <pic:pic xmlns:pic="http://schemas.openxmlformats.org/drawingml/2006/picture">
                <pic:nvPicPr>
                  <pic:cNvPr id="1073741825" name="image1.jpeg" descr="logo-21"/>
                  <pic:cNvPicPr>
                    <a:picLocks noChangeAspect="1"/>
                  </pic:cNvPicPr>
                </pic:nvPicPr>
                <pic:blipFill>
                  <a:blip r:embed="rId1">
                    <a:extLst/>
                  </a:blip>
                  <a:stretch>
                    <a:fillRect/>
                  </a:stretch>
                </pic:blipFill>
                <pic:spPr>
                  <a:xfrm>
                    <a:off x="0" y="0"/>
                    <a:ext cx="2238375" cy="866775"/>
                  </a:xfrm>
                  <a:prstGeom prst="rect">
                    <a:avLst/>
                  </a:prstGeom>
                  <a:ln w="12700" cap="flat">
                    <a:noFill/>
                    <a:miter lim="400000"/>
                  </a:ln>
                  <a:effectLst/>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3D"/>
    <w:rsid w:val="001377AC"/>
    <w:rsid w:val="0015533D"/>
    <w:rsid w:val="00160757"/>
    <w:rsid w:val="002805D3"/>
    <w:rsid w:val="002A69D4"/>
    <w:rsid w:val="002E24D4"/>
    <w:rsid w:val="002E319E"/>
    <w:rsid w:val="003009D9"/>
    <w:rsid w:val="003210DD"/>
    <w:rsid w:val="003E4B8E"/>
    <w:rsid w:val="004C39CB"/>
    <w:rsid w:val="0050563C"/>
    <w:rsid w:val="005B79AE"/>
    <w:rsid w:val="00711E5E"/>
    <w:rsid w:val="007C1B13"/>
    <w:rsid w:val="008C2935"/>
    <w:rsid w:val="00A94F43"/>
    <w:rsid w:val="00AE7974"/>
    <w:rsid w:val="00C10A38"/>
    <w:rsid w:val="00D358BA"/>
    <w:rsid w:val="00D46476"/>
    <w:rsid w:val="00E36B38"/>
    <w:rsid w:val="00E8471C"/>
    <w:rsid w:val="00EF05D0"/>
    <w:rsid w:val="00F10762"/>
    <w:rsid w:val="00FB6D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9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lang w:val="ru-RU"/>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customStyle="1" w:styleId="BodyB">
    <w:name w:val="Body B"/>
    <w:pPr>
      <w:spacing w:after="160" w:line="259" w:lineRule="auto"/>
    </w:pPr>
    <w:rPr>
      <w:rFonts w:ascii="Calibri" w:eastAsia="Calibri" w:hAnsi="Calibri" w:cs="Calibri"/>
      <w:color w:val="000000"/>
      <w:sz w:val="22"/>
      <w:szCs w:val="22"/>
      <w:u w:color="000000"/>
    </w:rPr>
  </w:style>
  <w:style w:type="paragraph" w:customStyle="1" w:styleId="BodyAA">
    <w:name w:val="Body A A"/>
    <w:rPr>
      <w:rFonts w:ascii="Helvetica" w:eastAsia="Helvetica" w:hAnsi="Helvetica" w:cs="Helvetica"/>
      <w:color w:val="000000"/>
      <w:sz w:val="22"/>
      <w:szCs w:val="22"/>
      <w:u w:color="000000"/>
      <w:lang w:val="ru-RU"/>
    </w:rPr>
  </w:style>
  <w:style w:type="paragraph" w:styleId="BalloonText">
    <w:name w:val="Balloon Text"/>
    <w:basedOn w:val="Normal"/>
    <w:link w:val="BalloonTextChar"/>
    <w:uiPriority w:val="99"/>
    <w:semiHidden/>
    <w:unhideWhenUsed/>
    <w:rsid w:val="00A94F43"/>
    <w:rPr>
      <w:sz w:val="18"/>
      <w:szCs w:val="18"/>
    </w:rPr>
  </w:style>
  <w:style w:type="character" w:customStyle="1" w:styleId="BalloonTextChar">
    <w:name w:val="Balloon Text Char"/>
    <w:basedOn w:val="DefaultParagraphFont"/>
    <w:link w:val="BalloonText"/>
    <w:uiPriority w:val="99"/>
    <w:semiHidden/>
    <w:rsid w:val="00A94F43"/>
    <w:rPr>
      <w:sz w:val="18"/>
      <w:szCs w:val="18"/>
      <w:lang w:val="en-US" w:eastAsia="en-US"/>
    </w:rPr>
  </w:style>
  <w:style w:type="character" w:styleId="CommentReference">
    <w:name w:val="annotation reference"/>
    <w:basedOn w:val="DefaultParagraphFont"/>
    <w:uiPriority w:val="99"/>
    <w:semiHidden/>
    <w:unhideWhenUsed/>
    <w:rsid w:val="00E8471C"/>
    <w:rPr>
      <w:sz w:val="16"/>
      <w:szCs w:val="16"/>
    </w:rPr>
  </w:style>
  <w:style w:type="paragraph" w:styleId="CommentText">
    <w:name w:val="annotation text"/>
    <w:basedOn w:val="Normal"/>
    <w:link w:val="CommentTextChar"/>
    <w:uiPriority w:val="99"/>
    <w:semiHidden/>
    <w:unhideWhenUsed/>
    <w:rsid w:val="00E8471C"/>
    <w:rPr>
      <w:sz w:val="20"/>
      <w:szCs w:val="20"/>
    </w:rPr>
  </w:style>
  <w:style w:type="character" w:customStyle="1" w:styleId="CommentTextChar">
    <w:name w:val="Comment Text Char"/>
    <w:basedOn w:val="DefaultParagraphFont"/>
    <w:link w:val="CommentText"/>
    <w:uiPriority w:val="99"/>
    <w:semiHidden/>
    <w:rsid w:val="00E8471C"/>
    <w:rPr>
      <w:lang w:val="en-US" w:eastAsia="en-US"/>
    </w:rPr>
  </w:style>
  <w:style w:type="paragraph" w:styleId="CommentSubject">
    <w:name w:val="annotation subject"/>
    <w:basedOn w:val="CommentText"/>
    <w:next w:val="CommentText"/>
    <w:link w:val="CommentSubjectChar"/>
    <w:uiPriority w:val="99"/>
    <w:semiHidden/>
    <w:unhideWhenUsed/>
    <w:rsid w:val="00E8471C"/>
    <w:rPr>
      <w:b/>
      <w:bCs/>
    </w:rPr>
  </w:style>
  <w:style w:type="character" w:customStyle="1" w:styleId="CommentSubjectChar">
    <w:name w:val="Comment Subject Char"/>
    <w:basedOn w:val="CommentTextChar"/>
    <w:link w:val="CommentSubject"/>
    <w:uiPriority w:val="99"/>
    <w:semiHidden/>
    <w:rsid w:val="00E8471C"/>
    <w:rPr>
      <w:b/>
      <w:bCs/>
      <w:lang w:val="en-US" w:eastAsia="en-US"/>
    </w:rPr>
  </w:style>
  <w:style w:type="paragraph" w:styleId="NormalWeb">
    <w:name w:val="Normal (Web)"/>
    <w:basedOn w:val="Normal"/>
    <w:unhideWhenUsed/>
    <w:rsid w:val="002805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E3E7-9F26-524E-A405-395EF500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Ražinska</dc:creator>
  <cp:lastModifiedBy>Marianna Milovska</cp:lastModifiedBy>
  <cp:revision>2</cp:revision>
  <dcterms:created xsi:type="dcterms:W3CDTF">2017-10-12T09:05:00Z</dcterms:created>
  <dcterms:modified xsi:type="dcterms:W3CDTF">2017-10-12T09:05:00Z</dcterms:modified>
</cp:coreProperties>
</file>